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DB" w:rsidRPr="00721EDB" w:rsidRDefault="00721EDB" w:rsidP="00721EDB">
      <w:pPr>
        <w:ind w:firstLine="0"/>
        <w:jc w:val="both"/>
        <w:rPr>
          <w:b/>
          <w:sz w:val="24"/>
          <w:szCs w:val="24"/>
        </w:rPr>
      </w:pPr>
      <w:r w:rsidRPr="00721EDB">
        <w:rPr>
          <w:b/>
          <w:sz w:val="24"/>
          <w:szCs w:val="24"/>
        </w:rPr>
        <w:t>Лекция №7</w:t>
      </w:r>
    </w:p>
    <w:p w:rsidR="00C12444" w:rsidRPr="00771AA2" w:rsidRDefault="00721EDB" w:rsidP="00721EDB">
      <w:pPr>
        <w:ind w:firstLine="0"/>
        <w:jc w:val="both"/>
        <w:rPr>
          <w:rFonts w:cs="Times New Roman"/>
          <w:sz w:val="24"/>
          <w:szCs w:val="24"/>
        </w:rPr>
      </w:pPr>
      <w:r w:rsidRPr="00721EDB">
        <w:rPr>
          <w:b/>
          <w:sz w:val="24"/>
          <w:szCs w:val="24"/>
        </w:rPr>
        <w:t>Тема:</w:t>
      </w:r>
      <w:r w:rsidR="00771AA2" w:rsidRPr="00771AA2">
        <w:rPr>
          <w:sz w:val="24"/>
          <w:szCs w:val="24"/>
        </w:rPr>
        <w:t xml:space="preserve"> </w:t>
      </w:r>
      <w:r w:rsidR="00771AA2" w:rsidRPr="00771AA2">
        <w:rPr>
          <w:rFonts w:cs="Times New Roman"/>
          <w:b/>
          <w:sz w:val="24"/>
          <w:szCs w:val="24"/>
        </w:rPr>
        <w:t>Знаки препинания при БСП и прямой речи</w:t>
      </w:r>
      <w:r w:rsidR="00771AA2" w:rsidRPr="00771AA2">
        <w:rPr>
          <w:rFonts w:cs="Times New Roman"/>
          <w:sz w:val="24"/>
          <w:szCs w:val="24"/>
        </w:rPr>
        <w:t>.</w:t>
      </w:r>
    </w:p>
    <w:p w:rsidR="00771AA2" w:rsidRPr="00771AA2" w:rsidRDefault="00771AA2" w:rsidP="00721EDB">
      <w:pPr>
        <w:ind w:firstLine="0"/>
        <w:jc w:val="both"/>
        <w:rPr>
          <w:b/>
          <w:bCs/>
          <w:sz w:val="24"/>
          <w:szCs w:val="24"/>
        </w:rPr>
      </w:pPr>
      <w:r w:rsidRPr="00771AA2">
        <w:rPr>
          <w:b/>
          <w:bCs/>
          <w:sz w:val="24"/>
          <w:szCs w:val="24"/>
        </w:rPr>
        <w:t>Запятая в бессоюзном сложном предложении.</w:t>
      </w:r>
    </w:p>
    <w:p w:rsidR="00771AA2" w:rsidRPr="00771AA2" w:rsidRDefault="00771AA2" w:rsidP="00721EDB">
      <w:pPr>
        <w:ind w:firstLine="0"/>
        <w:jc w:val="both"/>
        <w:rPr>
          <w:i/>
          <w:iCs/>
          <w:sz w:val="24"/>
          <w:szCs w:val="24"/>
        </w:rPr>
      </w:pPr>
      <w:r w:rsidRPr="00771AA2">
        <w:rPr>
          <w:b/>
          <w:bCs/>
          <w:sz w:val="24"/>
          <w:szCs w:val="24"/>
        </w:rPr>
        <w:t>Между частями бессоюзного сложного предложения при перечислении ставится запятая</w:t>
      </w:r>
      <w:r w:rsidRPr="00771AA2">
        <w:rPr>
          <w:b/>
          <w:bCs/>
          <w:sz w:val="24"/>
          <w:szCs w:val="24"/>
        </w:rPr>
        <w:br/>
      </w:r>
      <w:r w:rsidRPr="00771AA2">
        <w:rPr>
          <w:i/>
          <w:iCs/>
          <w:sz w:val="24"/>
          <w:szCs w:val="24"/>
        </w:rPr>
        <w:t xml:space="preserve">Напр.: Океан с гулом ходил за стеной черными горами, вьюга крепко свистала в отяжелевших снастях, пароход весь дрожал (Бун.); Темнело, подмораживало, в кухню подавали воду. Приходили дети, на них шикали (Б. Паст.); </w:t>
      </w:r>
      <w:proofErr w:type="gramStart"/>
      <w:r w:rsidRPr="00771AA2">
        <w:rPr>
          <w:i/>
          <w:iCs/>
          <w:sz w:val="24"/>
          <w:szCs w:val="24"/>
        </w:rPr>
        <w:t>С</w:t>
      </w:r>
      <w:proofErr w:type="gramEnd"/>
      <w:r w:rsidRPr="00771AA2">
        <w:rPr>
          <w:i/>
          <w:iCs/>
          <w:sz w:val="24"/>
          <w:szCs w:val="24"/>
        </w:rPr>
        <w:t xml:space="preserve"> детства тянуло далекое и неведомое, всегда хотелось куда-то и на чем-нибудь уехать (</w:t>
      </w:r>
      <w:proofErr w:type="spellStart"/>
      <w:r w:rsidRPr="00771AA2">
        <w:rPr>
          <w:i/>
          <w:iCs/>
          <w:sz w:val="24"/>
          <w:szCs w:val="24"/>
        </w:rPr>
        <w:t>Чив</w:t>
      </w:r>
      <w:proofErr w:type="spellEnd"/>
      <w:r w:rsidRPr="00771AA2">
        <w:rPr>
          <w:i/>
          <w:iCs/>
          <w:sz w:val="24"/>
          <w:szCs w:val="24"/>
        </w:rPr>
        <w:t xml:space="preserve">.); С неделю тянул ветер, теплело, отходила земля, ярко доцветала в степи поздняя </w:t>
      </w:r>
      <w:proofErr w:type="spellStart"/>
      <w:r w:rsidRPr="00771AA2">
        <w:rPr>
          <w:i/>
          <w:iCs/>
          <w:sz w:val="24"/>
          <w:szCs w:val="24"/>
        </w:rPr>
        <w:t>лунист</w:t>
      </w:r>
      <w:bookmarkStart w:id="0" w:name="_GoBack"/>
      <w:bookmarkEnd w:id="0"/>
      <w:r w:rsidRPr="00771AA2">
        <w:rPr>
          <w:i/>
          <w:iCs/>
          <w:sz w:val="24"/>
          <w:szCs w:val="24"/>
        </w:rPr>
        <w:t>ая</w:t>
      </w:r>
      <w:proofErr w:type="spellEnd"/>
      <w:r w:rsidRPr="00771AA2">
        <w:rPr>
          <w:i/>
          <w:iCs/>
          <w:sz w:val="24"/>
          <w:szCs w:val="24"/>
        </w:rPr>
        <w:t xml:space="preserve"> зеленка (</w:t>
      </w:r>
      <w:proofErr w:type="spellStart"/>
      <w:r w:rsidRPr="00771AA2">
        <w:rPr>
          <w:i/>
          <w:iCs/>
          <w:sz w:val="24"/>
          <w:szCs w:val="24"/>
        </w:rPr>
        <w:t>Шол</w:t>
      </w:r>
      <w:proofErr w:type="spellEnd"/>
      <w:r w:rsidRPr="00771AA2">
        <w:rPr>
          <w:i/>
          <w:iCs/>
          <w:sz w:val="24"/>
          <w:szCs w:val="24"/>
        </w:rPr>
        <w:t>.); Глубоко внизу бежала под ветром люцерна, сверху наваливалась жаркая синева, у самой щеки шелестели листья (Наб.). </w:t>
      </w:r>
    </w:p>
    <w:p w:rsidR="00771AA2" w:rsidRPr="00771AA2" w:rsidRDefault="00771AA2" w:rsidP="00721EDB">
      <w:pPr>
        <w:jc w:val="both"/>
        <w:rPr>
          <w:b/>
          <w:bCs/>
          <w:sz w:val="24"/>
          <w:szCs w:val="24"/>
        </w:rPr>
      </w:pPr>
      <w:r w:rsidRPr="00771AA2">
        <w:rPr>
          <w:b/>
          <w:bCs/>
          <w:sz w:val="24"/>
          <w:szCs w:val="24"/>
        </w:rPr>
        <w:t> Точка с запятой в бессоюзном сложном предложении.</w:t>
      </w:r>
    </w:p>
    <w:p w:rsidR="00721EDB" w:rsidRDefault="00771AA2" w:rsidP="00721EDB">
      <w:pPr>
        <w:jc w:val="both"/>
        <w:rPr>
          <w:b/>
          <w:bCs/>
          <w:sz w:val="24"/>
          <w:szCs w:val="24"/>
        </w:rPr>
      </w:pPr>
      <w:r w:rsidRPr="00771AA2">
        <w:rPr>
          <w:b/>
          <w:bCs/>
          <w:sz w:val="24"/>
          <w:szCs w:val="24"/>
        </w:rPr>
        <w:t>1. При значительной распространенности части бессоюзного сложного предложения могут разделяться точкой с запятой; предпочтительна точка с запятой, если внутри частей сложного предложения имеются запятые — показатели их внутреннего членения.</w:t>
      </w:r>
    </w:p>
    <w:p w:rsidR="00771AA2" w:rsidRDefault="00771AA2" w:rsidP="00721EDB">
      <w:pPr>
        <w:jc w:val="both"/>
        <w:rPr>
          <w:i/>
          <w:iCs/>
          <w:sz w:val="24"/>
          <w:szCs w:val="24"/>
        </w:rPr>
      </w:pPr>
      <w:r w:rsidRPr="00771AA2">
        <w:rPr>
          <w:sz w:val="24"/>
          <w:szCs w:val="24"/>
        </w:rPr>
        <w:br/>
      </w:r>
      <w:r w:rsidRPr="00771AA2">
        <w:rPr>
          <w:i/>
          <w:iCs/>
          <w:sz w:val="24"/>
          <w:szCs w:val="24"/>
        </w:rPr>
        <w:t>Напр.: В водоемах журчала и плескалась прозрачная вода; из красивых ваз, висевших в воздухе между деревьями, спускались гирляндами вниз вьющиеся растения (</w:t>
      </w:r>
      <w:proofErr w:type="spellStart"/>
      <w:r w:rsidRPr="00771AA2">
        <w:rPr>
          <w:i/>
          <w:iCs/>
          <w:sz w:val="24"/>
          <w:szCs w:val="24"/>
        </w:rPr>
        <w:t>Купр</w:t>
      </w:r>
      <w:proofErr w:type="spellEnd"/>
      <w:r w:rsidRPr="00771AA2">
        <w:rPr>
          <w:i/>
          <w:iCs/>
          <w:sz w:val="24"/>
          <w:szCs w:val="24"/>
        </w:rPr>
        <w:t>.); Неаполь рос и приближался; музыканты, блестя медью духовых инструментов, уже столпились на палубе и вдруг оглушили всех торжествующими звуками марша (Бун.); Каменные лестницы около дворца были освещены зарей; желтоватый свет падал на землю, отражаясь от стен и окон (</w:t>
      </w:r>
      <w:proofErr w:type="spellStart"/>
      <w:r w:rsidRPr="00771AA2">
        <w:rPr>
          <w:i/>
          <w:iCs/>
          <w:sz w:val="24"/>
          <w:szCs w:val="24"/>
        </w:rPr>
        <w:t>Пауст</w:t>
      </w:r>
      <w:proofErr w:type="spellEnd"/>
      <w:r w:rsidRPr="00771AA2">
        <w:rPr>
          <w:i/>
          <w:iCs/>
          <w:sz w:val="24"/>
          <w:szCs w:val="24"/>
        </w:rPr>
        <w:t>.); Лицо было бледное и суровое, совсем как бы застывшее, недвижимое; брови немного сдвинуты и нахмурены (</w:t>
      </w:r>
      <w:proofErr w:type="spellStart"/>
      <w:r w:rsidRPr="00771AA2">
        <w:rPr>
          <w:i/>
          <w:iCs/>
          <w:sz w:val="24"/>
          <w:szCs w:val="24"/>
        </w:rPr>
        <w:t>Дост</w:t>
      </w:r>
      <w:proofErr w:type="spellEnd"/>
      <w:r w:rsidRPr="00771AA2">
        <w:rPr>
          <w:i/>
          <w:iCs/>
          <w:sz w:val="24"/>
          <w:szCs w:val="24"/>
        </w:rPr>
        <w:t>.). </w:t>
      </w:r>
      <w:r w:rsidRPr="00771AA2">
        <w:rPr>
          <w:sz w:val="24"/>
          <w:szCs w:val="24"/>
        </w:rPr>
        <w:br/>
      </w:r>
      <w:r w:rsidRPr="00771AA2">
        <w:rPr>
          <w:b/>
          <w:bCs/>
          <w:sz w:val="24"/>
          <w:szCs w:val="24"/>
        </w:rPr>
        <w:t>Примечание.</w:t>
      </w:r>
      <w:r w:rsidRPr="00771AA2">
        <w:rPr>
          <w:sz w:val="24"/>
          <w:szCs w:val="24"/>
        </w:rPr>
        <w:t> В бессоюзном сложном предложении части могут быть связаны по-разному: близкие по смыслу части разделяются запятой, более самостоятельные — точкой с запятой: За деревянным кирпичного цвета вокзалом видны тройки, громыхают бубенчики, кричат наперебой извозчики; зимний день сер и тепел (Бун.) — точка с запятой отграничивает часть, имеющую самостоятельный смысл, первые три части объединены общим обстоятельством (За деревянным кирпичного цвета вокзалом); В траве, в кустах кизила и дикого шиповника, в виноградниках и на деревьях — повсюду заливались цикады; воздух дрожал от их звенящего, однообразного, неумолчного крика (</w:t>
      </w:r>
      <w:proofErr w:type="spellStart"/>
      <w:r w:rsidRPr="00771AA2">
        <w:rPr>
          <w:sz w:val="24"/>
          <w:szCs w:val="24"/>
        </w:rPr>
        <w:t>Купр</w:t>
      </w:r>
      <w:proofErr w:type="spellEnd"/>
      <w:r w:rsidRPr="00771AA2">
        <w:rPr>
          <w:sz w:val="24"/>
          <w:szCs w:val="24"/>
        </w:rPr>
        <w:t>.) — части бессоюзного предложения разделены точкой с запятой, так как сами по себе они достаточно распространены. </w:t>
      </w:r>
      <w:r w:rsidRPr="00771AA2">
        <w:rPr>
          <w:sz w:val="24"/>
          <w:szCs w:val="24"/>
        </w:rPr>
        <w:br/>
      </w:r>
      <w:r w:rsidRPr="00771AA2">
        <w:rPr>
          <w:b/>
          <w:bCs/>
          <w:sz w:val="24"/>
          <w:szCs w:val="24"/>
        </w:rPr>
        <w:t>2. Если части бессоюзного сложного предложения являются, в свою очередь, сложноподчиненными предложениями или простым и сложноподчиненным, то между частями ставится точка с запятой.</w:t>
      </w:r>
      <w:r w:rsidRPr="00771AA2">
        <w:rPr>
          <w:sz w:val="24"/>
          <w:szCs w:val="24"/>
        </w:rPr>
        <w:br/>
      </w:r>
      <w:r w:rsidRPr="00771AA2">
        <w:rPr>
          <w:i/>
          <w:iCs/>
          <w:sz w:val="24"/>
          <w:szCs w:val="24"/>
        </w:rPr>
        <w:t>Напр.: По целым часам, пока било семь, восемь, девять, пока за окнами наступала осенняя ночь, черная, как сажа, я осматривал ее старую перчатку, или перо, которым она всегда писала, или ее маленькие ножницы; я ничего не делал и ясно сознавал, что если раньше делал что-нибудь, если пахал, косил, рубил, то потому только, что этого хотела она (Ч.); На нем [небе] вырисовывались три стройные фигуры далеких тополей; казалось, что они то уменьшаются, то становятся выше (М. Г.). Внутренние сочетания знаков в подобных блоках могут быть самыми разнообразными. </w:t>
      </w:r>
    </w:p>
    <w:p w:rsidR="00771AA2" w:rsidRPr="00771AA2" w:rsidRDefault="00771AA2" w:rsidP="00721EDB">
      <w:pPr>
        <w:jc w:val="both"/>
        <w:rPr>
          <w:b/>
          <w:bCs/>
          <w:sz w:val="24"/>
          <w:szCs w:val="24"/>
        </w:rPr>
      </w:pPr>
      <w:r w:rsidRPr="00771AA2">
        <w:rPr>
          <w:b/>
          <w:bCs/>
          <w:sz w:val="24"/>
          <w:szCs w:val="24"/>
        </w:rPr>
        <w:t> Двоеточие в бессоюзном сложном предложении.</w:t>
      </w:r>
    </w:p>
    <w:p w:rsidR="00771AA2" w:rsidRDefault="00771AA2" w:rsidP="00721EDB">
      <w:pPr>
        <w:jc w:val="both"/>
        <w:rPr>
          <w:sz w:val="24"/>
          <w:szCs w:val="24"/>
        </w:rPr>
      </w:pPr>
      <w:r w:rsidRPr="00771AA2">
        <w:rPr>
          <w:b/>
          <w:bCs/>
          <w:sz w:val="24"/>
          <w:szCs w:val="24"/>
        </w:rPr>
        <w:t>1) если вторая часть бессоюзного предложения поясняет то, о чем говорится в первой части; в таких случаях возможна подстановка слов а именно.</w:t>
      </w:r>
      <w:r w:rsidRPr="00771AA2">
        <w:rPr>
          <w:sz w:val="24"/>
          <w:szCs w:val="24"/>
        </w:rPr>
        <w:br/>
      </w:r>
      <w:r w:rsidRPr="00771AA2">
        <w:rPr>
          <w:i/>
          <w:iCs/>
          <w:sz w:val="24"/>
          <w:szCs w:val="24"/>
        </w:rPr>
        <w:t>Напр.: Весна, конечно, движется: в пруду, еще не совсем растаявшем, лягушки высунулись, урчат вполголоса (Пришв.); И от этих ее слов всем хорошо становилось, спокойно, как в детстве: тихо светит солнце, тихо скользят времена года… (Т. Толст.). </w:t>
      </w:r>
      <w:r w:rsidRPr="00771AA2">
        <w:rPr>
          <w:sz w:val="24"/>
          <w:szCs w:val="24"/>
        </w:rPr>
        <w:br/>
      </w:r>
      <w:r w:rsidRPr="00771AA2">
        <w:rPr>
          <w:b/>
          <w:bCs/>
          <w:sz w:val="24"/>
          <w:szCs w:val="24"/>
        </w:rPr>
        <w:t xml:space="preserve">В первой части бессоюзного сложного предложения могут быть слова, </w:t>
      </w:r>
      <w:r w:rsidRPr="00771AA2">
        <w:rPr>
          <w:b/>
          <w:bCs/>
          <w:sz w:val="24"/>
          <w:szCs w:val="24"/>
        </w:rPr>
        <w:lastRenderedPageBreak/>
        <w:t>предупреждающие о последующем пояснении.</w:t>
      </w:r>
      <w:r w:rsidRPr="00771AA2">
        <w:rPr>
          <w:sz w:val="24"/>
          <w:szCs w:val="24"/>
        </w:rPr>
        <w:br/>
      </w:r>
      <w:r w:rsidRPr="00771AA2">
        <w:rPr>
          <w:i/>
          <w:iCs/>
          <w:sz w:val="24"/>
          <w:szCs w:val="24"/>
        </w:rPr>
        <w:t xml:space="preserve">Напр.: Проходит еще сколько-то времени, а тут новая </w:t>
      </w:r>
      <w:proofErr w:type="spellStart"/>
      <w:r w:rsidRPr="00771AA2">
        <w:rPr>
          <w:i/>
          <w:iCs/>
          <w:sz w:val="24"/>
          <w:szCs w:val="24"/>
        </w:rPr>
        <w:t>неуправка</w:t>
      </w:r>
      <w:proofErr w:type="spellEnd"/>
      <w:r w:rsidRPr="00771AA2">
        <w:rPr>
          <w:i/>
          <w:iCs/>
          <w:sz w:val="24"/>
          <w:szCs w:val="24"/>
        </w:rPr>
        <w:t xml:space="preserve">: захворал дедушка, некому пахать и сеять (Пришв.); Тогда произошло на </w:t>
      </w:r>
      <w:proofErr w:type="spellStart"/>
      <w:r w:rsidRPr="00771AA2">
        <w:rPr>
          <w:i/>
          <w:iCs/>
          <w:sz w:val="24"/>
          <w:szCs w:val="24"/>
        </w:rPr>
        <w:t>дане</w:t>
      </w:r>
      <w:proofErr w:type="spellEnd"/>
      <w:r w:rsidRPr="00771AA2">
        <w:rPr>
          <w:i/>
          <w:iCs/>
          <w:sz w:val="24"/>
          <w:szCs w:val="24"/>
        </w:rPr>
        <w:t xml:space="preserve"> событие, похожее на чудо: куст шиповника, угнетенный, вышел на свет и зацвел в сентябре, и цвел до морозов (Пришв.); Дни мои всё более переливаются в память. И жизнь превращается в нечто странное, двойное: есть одна, </w:t>
      </w:r>
      <w:proofErr w:type="spellStart"/>
      <w:r w:rsidRPr="00771AA2">
        <w:rPr>
          <w:i/>
          <w:iCs/>
          <w:sz w:val="24"/>
          <w:szCs w:val="24"/>
        </w:rPr>
        <w:t>всамделишняя</w:t>
      </w:r>
      <w:proofErr w:type="spellEnd"/>
      <w:r w:rsidRPr="00771AA2">
        <w:rPr>
          <w:i/>
          <w:iCs/>
          <w:sz w:val="24"/>
          <w:szCs w:val="24"/>
        </w:rPr>
        <w:t>, и другая, призрачная, изделие памяти, и они существуют рядом (</w:t>
      </w:r>
      <w:proofErr w:type="spellStart"/>
      <w:r w:rsidRPr="00771AA2">
        <w:rPr>
          <w:i/>
          <w:iCs/>
          <w:sz w:val="24"/>
          <w:szCs w:val="24"/>
        </w:rPr>
        <w:t>Триф</w:t>
      </w:r>
      <w:proofErr w:type="spellEnd"/>
      <w:r w:rsidRPr="00771AA2">
        <w:rPr>
          <w:i/>
          <w:iCs/>
          <w:sz w:val="24"/>
          <w:szCs w:val="24"/>
        </w:rPr>
        <w:t xml:space="preserve">.); Случилось это так: мы шли в разведку в диком лесу (Пришв.); </w:t>
      </w:r>
      <w:proofErr w:type="gramStart"/>
      <w:r w:rsidRPr="00771AA2">
        <w:rPr>
          <w:i/>
          <w:iCs/>
          <w:sz w:val="24"/>
          <w:szCs w:val="24"/>
        </w:rPr>
        <w:t>В</w:t>
      </w:r>
      <w:proofErr w:type="gramEnd"/>
      <w:r w:rsidRPr="00771AA2">
        <w:rPr>
          <w:i/>
          <w:iCs/>
          <w:sz w:val="24"/>
          <w:szCs w:val="24"/>
        </w:rPr>
        <w:t xml:space="preserve"> нашем краю старинная примета: в двадцатый день после журавлей начинается пахота под яровое (Пришв.); Сверлила мысль: почему она не пошла переодеться? (Щерб.); Пока скажу тебе одно: прочли мы по этим срезам и по другим всяким приметам чудесную вещь (</w:t>
      </w:r>
      <w:proofErr w:type="spellStart"/>
      <w:r w:rsidRPr="00771AA2">
        <w:rPr>
          <w:i/>
          <w:iCs/>
          <w:sz w:val="24"/>
          <w:szCs w:val="24"/>
        </w:rPr>
        <w:t>Пауст</w:t>
      </w:r>
      <w:proofErr w:type="spellEnd"/>
      <w:r w:rsidRPr="00771AA2">
        <w:rPr>
          <w:i/>
          <w:iCs/>
          <w:sz w:val="24"/>
          <w:szCs w:val="24"/>
        </w:rPr>
        <w:t>.); </w:t>
      </w:r>
      <w:r w:rsidRPr="00771AA2">
        <w:rPr>
          <w:i/>
          <w:iCs/>
          <w:sz w:val="24"/>
          <w:szCs w:val="24"/>
        </w:rPr>
        <w:br/>
      </w:r>
      <w:r w:rsidRPr="00771AA2">
        <w:rPr>
          <w:b/>
          <w:bCs/>
          <w:sz w:val="24"/>
          <w:szCs w:val="24"/>
        </w:rPr>
        <w:t>2) если вторая часть бессоюзного сложного предложения имеет значение причины, обоснования, что проверяется возможностью подстановки союзов так как, потому что.</w:t>
      </w:r>
      <w:r w:rsidRPr="00771AA2">
        <w:rPr>
          <w:sz w:val="24"/>
          <w:szCs w:val="24"/>
        </w:rPr>
        <w:br/>
      </w:r>
      <w:r w:rsidRPr="00771AA2">
        <w:rPr>
          <w:i/>
          <w:iCs/>
          <w:sz w:val="24"/>
          <w:szCs w:val="24"/>
        </w:rPr>
        <w:t>Напр.: Ответить Миллер не успел: лодка вошла в буруны (</w:t>
      </w:r>
      <w:proofErr w:type="spellStart"/>
      <w:r w:rsidRPr="00771AA2">
        <w:rPr>
          <w:i/>
          <w:iCs/>
          <w:sz w:val="24"/>
          <w:szCs w:val="24"/>
        </w:rPr>
        <w:t>Пауст</w:t>
      </w:r>
      <w:proofErr w:type="spellEnd"/>
      <w:r w:rsidRPr="00771AA2">
        <w:rPr>
          <w:i/>
          <w:iCs/>
          <w:sz w:val="24"/>
          <w:szCs w:val="24"/>
        </w:rPr>
        <w:t>.); Настена извелась вся, но подгонять свекра не решалась: нельзя было показать, что ей зачем-то нужна лодка (</w:t>
      </w:r>
      <w:proofErr w:type="spellStart"/>
      <w:r w:rsidRPr="00771AA2">
        <w:rPr>
          <w:i/>
          <w:iCs/>
          <w:sz w:val="24"/>
          <w:szCs w:val="24"/>
        </w:rPr>
        <w:t>Расп</w:t>
      </w:r>
      <w:proofErr w:type="spellEnd"/>
      <w:r w:rsidRPr="00771AA2">
        <w:rPr>
          <w:i/>
          <w:iCs/>
          <w:sz w:val="24"/>
          <w:szCs w:val="24"/>
        </w:rPr>
        <w:t xml:space="preserve">.); Увидев его, белого как стена, Михайловна ойкнула и схватилась за сердце: она тоже подумала, что Егор </w:t>
      </w:r>
      <w:proofErr w:type="spellStart"/>
      <w:r w:rsidRPr="00771AA2">
        <w:rPr>
          <w:i/>
          <w:iCs/>
          <w:sz w:val="24"/>
          <w:szCs w:val="24"/>
        </w:rPr>
        <w:t>потайком</w:t>
      </w:r>
      <w:proofErr w:type="spellEnd"/>
      <w:r w:rsidRPr="00771AA2">
        <w:rPr>
          <w:i/>
          <w:iCs/>
          <w:sz w:val="24"/>
          <w:szCs w:val="24"/>
        </w:rPr>
        <w:t xml:space="preserve"> вернулся и его нашли (</w:t>
      </w:r>
      <w:proofErr w:type="spellStart"/>
      <w:r w:rsidRPr="00771AA2">
        <w:rPr>
          <w:i/>
          <w:iCs/>
          <w:sz w:val="24"/>
          <w:szCs w:val="24"/>
        </w:rPr>
        <w:t>Шукш</w:t>
      </w:r>
      <w:proofErr w:type="spellEnd"/>
      <w:r w:rsidRPr="00771AA2">
        <w:rPr>
          <w:i/>
          <w:iCs/>
          <w:sz w:val="24"/>
          <w:szCs w:val="24"/>
        </w:rPr>
        <w:t>.); Первые мои опыты фотографирования оказались крайне неудачными: я торопился, нередко вставляя пластинку в кассету наизнанку (Кат.); Ох, на него было страшно смотреть: какой-то гейзер гнева (Т. Толст.); </w:t>
      </w:r>
      <w:r w:rsidRPr="00771AA2">
        <w:rPr>
          <w:sz w:val="24"/>
          <w:szCs w:val="24"/>
        </w:rPr>
        <w:br/>
      </w:r>
      <w:r w:rsidRPr="00771AA2">
        <w:rPr>
          <w:b/>
          <w:bCs/>
          <w:sz w:val="24"/>
          <w:szCs w:val="24"/>
        </w:rPr>
        <w:t>3) если вторая часть бессоюзного сложного предложения имеет значение изъяснительное, что подчеркивается глаголами, помещенными в первой части предложения и предупреждающими о последующем изложении какого-либо факта. Если имеются глаголы видеть, понимать, слышать, смотреть, узнать, думать, чувствовать и др., то между частями сложного предложения можно вставить союз что; если же имеются глаголы выглянуть, взглянуть, оглянуться, прислушаться, посмотреть, т. е. глаголы, не способные присоединять изъяснение непосредственно, то можно вставить сочетания и увидел, что; и услышал, что; и почувствовал, что и др.</w:t>
      </w:r>
      <w:r w:rsidRPr="00771AA2">
        <w:rPr>
          <w:sz w:val="24"/>
          <w:szCs w:val="24"/>
        </w:rPr>
        <w:br/>
      </w:r>
      <w:r w:rsidRPr="00771AA2">
        <w:rPr>
          <w:i/>
          <w:iCs/>
          <w:sz w:val="24"/>
          <w:szCs w:val="24"/>
        </w:rPr>
        <w:t>Напр.: Я сразу понял: петух был где-то здесь (Пришв.); Вот не знаю, сколько я спал, слышу: опять у меня в комнате работа (Пришв.); Он осторожно разлепил склеившиеся веки и посмотрел вперед, как лунатик: за снежной пургой в кромешной темноте пылало три огня (</w:t>
      </w:r>
      <w:proofErr w:type="spellStart"/>
      <w:r w:rsidRPr="00771AA2">
        <w:rPr>
          <w:i/>
          <w:iCs/>
          <w:sz w:val="24"/>
          <w:szCs w:val="24"/>
        </w:rPr>
        <w:t>Пауст</w:t>
      </w:r>
      <w:proofErr w:type="spellEnd"/>
      <w:r w:rsidRPr="00771AA2">
        <w:rPr>
          <w:i/>
          <w:iCs/>
          <w:sz w:val="24"/>
          <w:szCs w:val="24"/>
        </w:rPr>
        <w:t>.). </w:t>
      </w:r>
      <w:r w:rsidRPr="00771AA2">
        <w:rPr>
          <w:sz w:val="24"/>
          <w:szCs w:val="24"/>
        </w:rPr>
        <w:br/>
      </w:r>
      <w:r w:rsidRPr="00771AA2">
        <w:rPr>
          <w:b/>
          <w:bCs/>
          <w:sz w:val="24"/>
          <w:szCs w:val="24"/>
        </w:rPr>
        <w:t>Примечание 1</w:t>
      </w:r>
      <w:r w:rsidRPr="00771AA2">
        <w:rPr>
          <w:sz w:val="24"/>
          <w:szCs w:val="24"/>
        </w:rPr>
        <w:t>. При глаголах, выражающих чувственное восприятие, возможна и постановка запятой — если пишущий не намерен выразить предупреждение: Слышу, с полей донеслась жалейка, ветер дыханье полей принес (Лис). </w:t>
      </w:r>
      <w:r w:rsidRPr="00771AA2">
        <w:rPr>
          <w:sz w:val="24"/>
          <w:szCs w:val="24"/>
        </w:rPr>
        <w:br/>
      </w:r>
      <w:r w:rsidRPr="00771AA2">
        <w:rPr>
          <w:b/>
          <w:bCs/>
          <w:sz w:val="24"/>
          <w:szCs w:val="24"/>
        </w:rPr>
        <w:t>Примечание 2.</w:t>
      </w:r>
      <w:r w:rsidRPr="00771AA2">
        <w:rPr>
          <w:sz w:val="24"/>
          <w:szCs w:val="24"/>
        </w:rPr>
        <w:t xml:space="preserve"> В бессоюзном сложном предложении при обозначении пояснения, причины, обоснования, изъяснения допустимо употребление тире вместо двоеточия (особенно в художественной литературе и в публицистике). Вот, в частности, примеры из произведений К. Паустовского: Изредка в небе светилось голубоватое пятно — за тучками пробивалась луна, но тотчас гасла; Подснежники, наверное, уже прорастали в земле — их слабый травянистый запах просачивался сквозь снег; Слой облаков был очень тонок — сквозь него просвечивало солнце; На молу погасили огни — теплоход ушел; Татьяна Андреевна вздрагивала от сырости — после теплой каюты на палубе было свежо; </w:t>
      </w:r>
      <w:proofErr w:type="spellStart"/>
      <w:r w:rsidRPr="00771AA2">
        <w:rPr>
          <w:sz w:val="24"/>
          <w:szCs w:val="24"/>
        </w:rPr>
        <w:t>Паханов</w:t>
      </w:r>
      <w:proofErr w:type="spellEnd"/>
      <w:r w:rsidRPr="00771AA2">
        <w:rPr>
          <w:sz w:val="24"/>
          <w:szCs w:val="24"/>
        </w:rPr>
        <w:t xml:space="preserve"> крепко держал капитана за локоть — капитан был еще слаб после ранения; Ей хотелось заплакать — лом даже через варежки леденил руки; В армию меня тоже не берут — сердце заштопанное; Однажды зимой вышел я и слышу — стонет кто-то за оградой. </w:t>
      </w:r>
      <w:r w:rsidRPr="00771AA2">
        <w:rPr>
          <w:sz w:val="24"/>
          <w:szCs w:val="24"/>
        </w:rPr>
        <w:br/>
        <w:t>Примеры из произведений современных авторов и из периодической печати: Думать мне пришлось недолго — дверь распахнулась, и я увидел Чапаева (</w:t>
      </w:r>
      <w:proofErr w:type="spellStart"/>
      <w:r w:rsidRPr="00771AA2">
        <w:rPr>
          <w:sz w:val="24"/>
          <w:szCs w:val="24"/>
        </w:rPr>
        <w:t>Пелев</w:t>
      </w:r>
      <w:proofErr w:type="spellEnd"/>
      <w:r w:rsidRPr="00771AA2">
        <w:rPr>
          <w:sz w:val="24"/>
          <w:szCs w:val="24"/>
        </w:rPr>
        <w:t xml:space="preserve">.); В дом попасть никто не мог — двери и окна были закрыты (газ.); Доски гнулись и ходили ходуном под его ботинками — он был тяжелым, а пол старым (Уст.); Мы ее </w:t>
      </w:r>
      <w:proofErr w:type="spellStart"/>
      <w:r w:rsidRPr="00771AA2">
        <w:rPr>
          <w:sz w:val="24"/>
          <w:szCs w:val="24"/>
        </w:rPr>
        <w:t>Барбариска</w:t>
      </w:r>
      <w:proofErr w:type="spellEnd"/>
      <w:r w:rsidRPr="00771AA2">
        <w:rPr>
          <w:sz w:val="24"/>
          <w:szCs w:val="24"/>
        </w:rPr>
        <w:t xml:space="preserve"> звали — она </w:t>
      </w:r>
      <w:r w:rsidRPr="00771AA2">
        <w:rPr>
          <w:sz w:val="24"/>
          <w:szCs w:val="24"/>
        </w:rPr>
        <w:lastRenderedPageBreak/>
        <w:t>вечно всех детей карамелью угощала... (Улиц.). То же при глаголах, требующих пояснения: Вскинул голову — у порога стоит Мария (</w:t>
      </w:r>
      <w:proofErr w:type="spellStart"/>
      <w:r w:rsidRPr="00771AA2">
        <w:rPr>
          <w:sz w:val="24"/>
          <w:szCs w:val="24"/>
        </w:rPr>
        <w:t>Шукш</w:t>
      </w:r>
      <w:proofErr w:type="spellEnd"/>
      <w:r w:rsidRPr="00771AA2">
        <w:rPr>
          <w:sz w:val="24"/>
          <w:szCs w:val="24"/>
        </w:rPr>
        <w:t>.); А помню — в сугробах тонули дворы (</w:t>
      </w:r>
      <w:proofErr w:type="spellStart"/>
      <w:r w:rsidRPr="00771AA2">
        <w:rPr>
          <w:sz w:val="24"/>
          <w:szCs w:val="24"/>
        </w:rPr>
        <w:t>Сн</w:t>
      </w:r>
      <w:proofErr w:type="spellEnd"/>
      <w:r w:rsidRPr="00771AA2">
        <w:rPr>
          <w:sz w:val="24"/>
          <w:szCs w:val="24"/>
        </w:rPr>
        <w:t>.); Казалось мне — с любовью строгой она глядит из-под бровей (Лис); Она испуганно осмотрелась — никого (</w:t>
      </w:r>
      <w:proofErr w:type="spellStart"/>
      <w:r w:rsidRPr="00771AA2">
        <w:rPr>
          <w:sz w:val="24"/>
          <w:szCs w:val="24"/>
        </w:rPr>
        <w:t>Расп</w:t>
      </w:r>
      <w:proofErr w:type="spellEnd"/>
      <w:r w:rsidRPr="00771AA2">
        <w:rPr>
          <w:sz w:val="24"/>
          <w:szCs w:val="24"/>
        </w:rPr>
        <w:t xml:space="preserve">.); Ольга посмотрела вперед — ничего </w:t>
      </w:r>
      <w:proofErr w:type="gramStart"/>
      <w:r w:rsidRPr="00771AA2">
        <w:rPr>
          <w:sz w:val="24"/>
          <w:szCs w:val="24"/>
        </w:rPr>
        <w:t>особенного..</w:t>
      </w:r>
      <w:proofErr w:type="gramEnd"/>
      <w:r w:rsidRPr="00771AA2">
        <w:rPr>
          <w:sz w:val="24"/>
          <w:szCs w:val="24"/>
        </w:rPr>
        <w:t xml:space="preserve"> .(Уст.). </w:t>
      </w:r>
      <w:r w:rsidRPr="00771AA2">
        <w:rPr>
          <w:sz w:val="24"/>
          <w:szCs w:val="24"/>
        </w:rPr>
        <w:br/>
      </w:r>
      <w:r w:rsidRPr="00771AA2">
        <w:rPr>
          <w:b/>
          <w:bCs/>
          <w:sz w:val="24"/>
          <w:szCs w:val="24"/>
        </w:rPr>
        <w:t>Примечание 3.</w:t>
      </w:r>
      <w:r w:rsidRPr="00771AA2">
        <w:rPr>
          <w:sz w:val="24"/>
          <w:szCs w:val="24"/>
        </w:rPr>
        <w:t> Двоеточие употребляется в тех синтаксических условиях, где может наиболее проявиться его разъяснительно-пояснительная функция, например в двучленных конструкциях с именительным падежом в обеих частях, которые строятся по схеме: название общей проблемы и конкретизирующие ее частные детали; место </w:t>
      </w:r>
      <w:r w:rsidRPr="00771AA2">
        <w:rPr>
          <w:sz w:val="24"/>
          <w:szCs w:val="24"/>
        </w:rPr>
        <w:br/>
        <w:t>и событие и т. п. Такие конструкции распространены в заголовках, особенно в названиях рубрик газет: Критика: обратная связь; Мировые проблемы: пути решения; Александр Блок: неизданное наследие; Коммунальная служба: ключи и резервы; Телевидение: программа на неделю; Высшая школа: еще один взгляд на студенческое самоуправление. </w:t>
      </w:r>
      <w:r w:rsidRPr="00771AA2">
        <w:rPr>
          <w:sz w:val="24"/>
          <w:szCs w:val="24"/>
        </w:rPr>
        <w:br/>
      </w:r>
      <w:r w:rsidRPr="00771AA2">
        <w:rPr>
          <w:b/>
          <w:bCs/>
          <w:sz w:val="24"/>
          <w:szCs w:val="24"/>
        </w:rPr>
        <w:t>Примечание 4.</w:t>
      </w:r>
      <w:r w:rsidRPr="00771AA2">
        <w:rPr>
          <w:sz w:val="24"/>
          <w:szCs w:val="24"/>
        </w:rPr>
        <w:t> Двоеточие обязательно в сложных предложениях, в которых вторая часть, пояснительная, представляет собой сложноподчиненное предложение: Потом мне стало ясно: чтобы лучше понять людей, надо жить среди них (газ.). </w:t>
      </w:r>
    </w:p>
    <w:p w:rsidR="00771AA2" w:rsidRPr="00771AA2" w:rsidRDefault="00771AA2" w:rsidP="00721EDB">
      <w:pPr>
        <w:jc w:val="both"/>
        <w:rPr>
          <w:b/>
          <w:bCs/>
          <w:sz w:val="24"/>
          <w:szCs w:val="24"/>
        </w:rPr>
      </w:pPr>
      <w:r w:rsidRPr="00771AA2">
        <w:rPr>
          <w:b/>
          <w:bCs/>
          <w:sz w:val="24"/>
          <w:szCs w:val="24"/>
        </w:rPr>
        <w:t> Тире в бессоюзном сложном предложении.</w:t>
      </w:r>
    </w:p>
    <w:p w:rsidR="00771AA2" w:rsidRPr="00771AA2" w:rsidRDefault="00771AA2" w:rsidP="00721EDB">
      <w:pPr>
        <w:jc w:val="both"/>
        <w:rPr>
          <w:sz w:val="24"/>
          <w:szCs w:val="24"/>
        </w:rPr>
      </w:pPr>
      <w:r w:rsidRPr="00771AA2">
        <w:rPr>
          <w:b/>
          <w:bCs/>
          <w:sz w:val="24"/>
          <w:szCs w:val="24"/>
        </w:rPr>
        <w:t>Тире в БСП ставится в следующих ситуациях:</w:t>
      </w:r>
      <w:r w:rsidRPr="00771AA2">
        <w:rPr>
          <w:b/>
          <w:bCs/>
          <w:sz w:val="24"/>
          <w:szCs w:val="24"/>
        </w:rPr>
        <w:br/>
        <w:t>1) если между частями бессоюзного сложного предложения устанавливаются сопоставительные и противительные отношения.</w:t>
      </w:r>
      <w:r w:rsidRPr="00771AA2">
        <w:rPr>
          <w:sz w:val="24"/>
          <w:szCs w:val="24"/>
        </w:rPr>
        <w:br/>
      </w:r>
      <w:r w:rsidRPr="00771AA2">
        <w:rPr>
          <w:i/>
          <w:iCs/>
          <w:sz w:val="24"/>
          <w:szCs w:val="24"/>
        </w:rPr>
        <w:t>Напр.: На дворе в морозном пару краснело солнце — в доме было тепло. На дворе палил летний зной — в доме было прохладно (Бун.); Это не конь строчит — сердце мое стучит (</w:t>
      </w:r>
      <w:proofErr w:type="spellStart"/>
      <w:r w:rsidRPr="00771AA2">
        <w:rPr>
          <w:i/>
          <w:iCs/>
          <w:sz w:val="24"/>
          <w:szCs w:val="24"/>
        </w:rPr>
        <w:t>Сн</w:t>
      </w:r>
      <w:proofErr w:type="spellEnd"/>
      <w:r w:rsidRPr="00771AA2">
        <w:rPr>
          <w:i/>
          <w:iCs/>
          <w:sz w:val="24"/>
          <w:szCs w:val="24"/>
        </w:rPr>
        <w:t>.); Хотели снова назначить его председателем — нельзя (</w:t>
      </w:r>
      <w:proofErr w:type="spellStart"/>
      <w:r w:rsidRPr="00771AA2">
        <w:rPr>
          <w:i/>
          <w:iCs/>
          <w:sz w:val="24"/>
          <w:szCs w:val="24"/>
        </w:rPr>
        <w:t>Расп</w:t>
      </w:r>
      <w:proofErr w:type="spellEnd"/>
      <w:r w:rsidRPr="00771AA2">
        <w:rPr>
          <w:i/>
          <w:iCs/>
          <w:sz w:val="24"/>
          <w:szCs w:val="24"/>
        </w:rPr>
        <w:t xml:space="preserve">.); Соседей звал истошно — не пришли, </w:t>
      </w:r>
      <w:proofErr w:type="spellStart"/>
      <w:r w:rsidRPr="00771AA2">
        <w:rPr>
          <w:i/>
          <w:iCs/>
          <w:sz w:val="24"/>
          <w:szCs w:val="24"/>
        </w:rPr>
        <w:t>затаилися</w:t>
      </w:r>
      <w:proofErr w:type="spellEnd"/>
      <w:r w:rsidRPr="00771AA2">
        <w:rPr>
          <w:i/>
          <w:iCs/>
          <w:sz w:val="24"/>
          <w:szCs w:val="24"/>
        </w:rPr>
        <w:t xml:space="preserve"> (Т. Толст.); </w:t>
      </w:r>
      <w:r w:rsidRPr="00771AA2">
        <w:rPr>
          <w:sz w:val="24"/>
          <w:szCs w:val="24"/>
        </w:rPr>
        <w:br/>
      </w:r>
      <w:r w:rsidRPr="00771AA2">
        <w:rPr>
          <w:b/>
          <w:bCs/>
          <w:sz w:val="24"/>
          <w:szCs w:val="24"/>
        </w:rPr>
        <w:t>2) если во второй части предложения заключено указание на результат, следствие.</w:t>
      </w:r>
      <w:r w:rsidRPr="00771AA2">
        <w:rPr>
          <w:sz w:val="24"/>
          <w:szCs w:val="24"/>
        </w:rPr>
        <w:br/>
      </w:r>
      <w:r w:rsidRPr="00771AA2">
        <w:rPr>
          <w:i/>
          <w:iCs/>
          <w:sz w:val="24"/>
          <w:szCs w:val="24"/>
        </w:rPr>
        <w:t>Напр.: Крайнев зажег шнуры — они вспыхнули (Е. П.); Синцов дал очередь — танкист исчез (Сим.); Еще выстрел — кучер выронил вожжи и тихо сполз под колеса (</w:t>
      </w:r>
      <w:proofErr w:type="spellStart"/>
      <w:r w:rsidRPr="00771AA2">
        <w:rPr>
          <w:i/>
          <w:iCs/>
          <w:sz w:val="24"/>
          <w:szCs w:val="24"/>
        </w:rPr>
        <w:t>Шол</w:t>
      </w:r>
      <w:proofErr w:type="spellEnd"/>
      <w:r w:rsidRPr="00771AA2">
        <w:rPr>
          <w:i/>
          <w:iCs/>
          <w:sz w:val="24"/>
          <w:szCs w:val="24"/>
        </w:rPr>
        <w:t>.); Бывало пели — дух захватывало, бралась любая высота (Ас); </w:t>
      </w:r>
      <w:r w:rsidRPr="00771AA2">
        <w:rPr>
          <w:i/>
          <w:iCs/>
          <w:sz w:val="24"/>
          <w:szCs w:val="24"/>
        </w:rPr>
        <w:br/>
      </w:r>
      <w:r w:rsidRPr="00771AA2">
        <w:rPr>
          <w:b/>
          <w:bCs/>
          <w:sz w:val="24"/>
          <w:szCs w:val="24"/>
        </w:rPr>
        <w:t>3) если в первой части предложения есть указание на время или условие совершения действия, обозначенного во второй части.</w:t>
      </w:r>
      <w:r w:rsidRPr="00771AA2">
        <w:rPr>
          <w:sz w:val="24"/>
          <w:szCs w:val="24"/>
        </w:rPr>
        <w:br/>
      </w:r>
      <w:r w:rsidRPr="00771AA2">
        <w:rPr>
          <w:i/>
          <w:iCs/>
          <w:sz w:val="24"/>
          <w:szCs w:val="24"/>
        </w:rPr>
        <w:t>Напр.: Обветренное лицо горит, а закроешь глаза — вся земля так и поплывет под ногами (Бун.); Зайдешь в такую избушку зимой — жилым духом не пахнет (</w:t>
      </w:r>
      <w:proofErr w:type="spellStart"/>
      <w:r w:rsidRPr="00771AA2">
        <w:rPr>
          <w:i/>
          <w:iCs/>
          <w:sz w:val="24"/>
          <w:szCs w:val="24"/>
        </w:rPr>
        <w:t>Шукш</w:t>
      </w:r>
      <w:proofErr w:type="spellEnd"/>
      <w:r w:rsidRPr="00771AA2">
        <w:rPr>
          <w:i/>
          <w:iCs/>
          <w:sz w:val="24"/>
          <w:szCs w:val="24"/>
        </w:rPr>
        <w:t>.); Пропадет какой лист — Сережа ищет его (Пан.); Тогда и народу было много, на покос выйдем — жуть (</w:t>
      </w:r>
      <w:proofErr w:type="spellStart"/>
      <w:r w:rsidRPr="00771AA2">
        <w:rPr>
          <w:i/>
          <w:iCs/>
          <w:sz w:val="24"/>
          <w:szCs w:val="24"/>
        </w:rPr>
        <w:t>Сол</w:t>
      </w:r>
      <w:proofErr w:type="spellEnd"/>
      <w:r w:rsidRPr="00771AA2">
        <w:rPr>
          <w:i/>
          <w:iCs/>
          <w:sz w:val="24"/>
          <w:szCs w:val="24"/>
        </w:rPr>
        <w:t>.); </w:t>
      </w:r>
      <w:r w:rsidRPr="00771AA2">
        <w:rPr>
          <w:sz w:val="24"/>
          <w:szCs w:val="24"/>
        </w:rPr>
        <w:br/>
      </w:r>
      <w:r w:rsidRPr="00771AA2">
        <w:rPr>
          <w:b/>
          <w:bCs/>
          <w:sz w:val="24"/>
          <w:szCs w:val="24"/>
        </w:rPr>
        <w:t>4) если во второй части предложения содержится сравнение с тем, о чем сказано в первой части.</w:t>
      </w:r>
      <w:r w:rsidRPr="00771AA2">
        <w:rPr>
          <w:sz w:val="24"/>
          <w:szCs w:val="24"/>
        </w:rPr>
        <w:br/>
      </w:r>
      <w:r w:rsidRPr="00771AA2">
        <w:rPr>
          <w:i/>
          <w:iCs/>
          <w:sz w:val="24"/>
          <w:szCs w:val="24"/>
        </w:rPr>
        <w:t>Напр.: Молвит слово — соловей поет; Мимо пройдет — солнцем одарит; </w:t>
      </w:r>
      <w:r w:rsidRPr="00771AA2">
        <w:rPr>
          <w:sz w:val="24"/>
          <w:szCs w:val="24"/>
        </w:rPr>
        <w:br/>
      </w:r>
      <w:r w:rsidRPr="00771AA2">
        <w:rPr>
          <w:b/>
          <w:bCs/>
          <w:sz w:val="24"/>
          <w:szCs w:val="24"/>
        </w:rPr>
        <w:t>5) если вторая часть предложения начинается словами так, это, только, такой.</w:t>
      </w:r>
      <w:r w:rsidRPr="00771AA2">
        <w:rPr>
          <w:sz w:val="24"/>
          <w:szCs w:val="24"/>
        </w:rPr>
        <w:br/>
      </w:r>
      <w:r w:rsidRPr="00771AA2">
        <w:rPr>
          <w:i/>
          <w:iCs/>
          <w:sz w:val="24"/>
          <w:szCs w:val="24"/>
        </w:rPr>
        <w:t>Напр.: Я как дождь влетаю в самые узкие щелочки, расширяю их — так появляются новые строфы (</w:t>
      </w:r>
      <w:proofErr w:type="spellStart"/>
      <w:r w:rsidRPr="00771AA2">
        <w:rPr>
          <w:i/>
          <w:iCs/>
          <w:sz w:val="24"/>
          <w:szCs w:val="24"/>
        </w:rPr>
        <w:t>Ахм</w:t>
      </w:r>
      <w:proofErr w:type="spellEnd"/>
      <w:r w:rsidRPr="00771AA2">
        <w:rPr>
          <w:i/>
          <w:iCs/>
          <w:sz w:val="24"/>
          <w:szCs w:val="24"/>
        </w:rPr>
        <w:t>.); Алена вздохнула прерывисто — так вздыхает наплакавшийся ребенок (Ток.); Луну точно на веревке спускали сверху — такая она была близкая, большая (</w:t>
      </w:r>
      <w:proofErr w:type="spellStart"/>
      <w:r w:rsidRPr="00771AA2">
        <w:rPr>
          <w:i/>
          <w:iCs/>
          <w:sz w:val="24"/>
          <w:szCs w:val="24"/>
        </w:rPr>
        <w:t>Шукш</w:t>
      </w:r>
      <w:proofErr w:type="spellEnd"/>
      <w:r w:rsidRPr="00771AA2">
        <w:rPr>
          <w:i/>
          <w:iCs/>
          <w:sz w:val="24"/>
          <w:szCs w:val="24"/>
        </w:rPr>
        <w:t>.); ...С какой </w:t>
      </w:r>
      <w:r w:rsidRPr="00771AA2">
        <w:rPr>
          <w:i/>
          <w:iCs/>
          <w:sz w:val="24"/>
          <w:szCs w:val="24"/>
        </w:rPr>
        <w:br/>
        <w:t>жадностью ни вглядывайся в синюю даль, не увидишь ни точки, не услышишь ни звука — так точно люди с их лицами и речами мелькают в жизни и утопают в нашем прошлом (Ч.); Вдруг он услышал пение — это пела прабабушка (Пан.); Я подобрал и осмотрел его маузер — это была отличная машина, и совсем новая (</w:t>
      </w:r>
      <w:proofErr w:type="spellStart"/>
      <w:r w:rsidRPr="00771AA2">
        <w:rPr>
          <w:i/>
          <w:iCs/>
          <w:sz w:val="24"/>
          <w:szCs w:val="24"/>
        </w:rPr>
        <w:t>Пелев</w:t>
      </w:r>
      <w:proofErr w:type="spellEnd"/>
      <w:r w:rsidRPr="00771AA2">
        <w:rPr>
          <w:i/>
          <w:iCs/>
          <w:sz w:val="24"/>
          <w:szCs w:val="24"/>
        </w:rPr>
        <w:t>.); Л Никитич может рассуждать таким манером хоть всю ночь — только развесь уши (</w:t>
      </w:r>
      <w:proofErr w:type="spellStart"/>
      <w:r w:rsidRPr="00771AA2">
        <w:rPr>
          <w:i/>
          <w:iCs/>
          <w:sz w:val="24"/>
          <w:szCs w:val="24"/>
        </w:rPr>
        <w:t>Шукш</w:t>
      </w:r>
      <w:proofErr w:type="spellEnd"/>
      <w:r w:rsidRPr="00771AA2">
        <w:rPr>
          <w:i/>
          <w:iCs/>
          <w:sz w:val="24"/>
          <w:szCs w:val="24"/>
        </w:rPr>
        <w:t>.); Черемуха была крупная, в длинных и чистых, без листа, тяжелых гроздьях — только успевай подставляй под них руки (</w:t>
      </w:r>
      <w:proofErr w:type="spellStart"/>
      <w:r w:rsidRPr="00771AA2">
        <w:rPr>
          <w:i/>
          <w:iCs/>
          <w:sz w:val="24"/>
          <w:szCs w:val="24"/>
        </w:rPr>
        <w:t>Расп</w:t>
      </w:r>
      <w:proofErr w:type="spellEnd"/>
      <w:r w:rsidRPr="00771AA2">
        <w:rPr>
          <w:i/>
          <w:iCs/>
          <w:sz w:val="24"/>
          <w:szCs w:val="24"/>
        </w:rPr>
        <w:t>.). </w:t>
      </w:r>
      <w:r w:rsidRPr="00771AA2">
        <w:rPr>
          <w:sz w:val="24"/>
          <w:szCs w:val="24"/>
        </w:rPr>
        <w:br/>
      </w:r>
    </w:p>
    <w:sectPr w:rsidR="00771AA2" w:rsidRPr="0077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69"/>
    <w:rsid w:val="00721EDB"/>
    <w:rsid w:val="00771AA2"/>
    <w:rsid w:val="00986469"/>
    <w:rsid w:val="00C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E816-00F4-4904-9E9E-5989B793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1602</Words>
  <Characters>9135</Characters>
  <Application>Microsoft Office Word</Application>
  <DocSecurity>0</DocSecurity>
  <Lines>76</Lines>
  <Paragraphs>21</Paragraphs>
  <ScaleCrop>false</ScaleCrop>
  <Company>Hewlett-Packard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4</cp:revision>
  <dcterms:created xsi:type="dcterms:W3CDTF">2019-05-15T20:51:00Z</dcterms:created>
  <dcterms:modified xsi:type="dcterms:W3CDTF">2019-09-04T08:53:00Z</dcterms:modified>
</cp:coreProperties>
</file>