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6" w:rsidRPr="00B51115" w:rsidRDefault="004E1FD3">
      <w:pPr>
        <w:rPr>
          <w:sz w:val="28"/>
          <w:szCs w:val="28"/>
        </w:rPr>
      </w:pPr>
      <w:r w:rsidRPr="00B51115">
        <w:rPr>
          <w:sz w:val="28"/>
          <w:szCs w:val="28"/>
        </w:rPr>
        <w:t>Решите задачи</w:t>
      </w:r>
      <w:r w:rsidR="00B51115">
        <w:rPr>
          <w:sz w:val="28"/>
          <w:szCs w:val="28"/>
        </w:rPr>
        <w:t xml:space="preserve"> к теме «Цилиндр»</w:t>
      </w:r>
    </w:p>
    <w:p w:rsidR="00B51115" w:rsidRDefault="004E1FD3">
      <w:pPr>
        <w:rPr>
          <w:sz w:val="28"/>
          <w:szCs w:val="28"/>
        </w:rPr>
      </w:pPr>
      <w:r w:rsidRPr="00B51115">
        <w:rPr>
          <w:sz w:val="28"/>
          <w:szCs w:val="28"/>
        </w:rPr>
        <w:t>№1.Радиус основания цилиндра равен 2м, образующая равна 5м. Вычислите площадь полной поверхности и объём цилиндра.</w:t>
      </w:r>
    </w:p>
    <w:p w:rsidR="004E1FD3" w:rsidRPr="00B51115" w:rsidRDefault="00B51115">
      <w:pPr>
        <w:rPr>
          <w:sz w:val="28"/>
          <w:szCs w:val="28"/>
        </w:rPr>
      </w:pPr>
      <w:r>
        <w:rPr>
          <w:sz w:val="28"/>
          <w:szCs w:val="28"/>
        </w:rPr>
        <w:t xml:space="preserve">( Во всех задачах берите </w:t>
      </w:r>
      <m:oMath>
        <m:r>
          <w:rPr>
            <w:rFonts w:ascii="Cambria Math" w:hAnsi="Cambria Math"/>
            <w:sz w:val="28"/>
            <w:szCs w:val="28"/>
          </w:rPr>
          <m:t xml:space="preserve">π </m:t>
        </m:r>
      </m:oMath>
      <w:r>
        <w:rPr>
          <w:rFonts w:eastAsiaTheme="minorEastAsia"/>
          <w:sz w:val="28"/>
          <w:szCs w:val="28"/>
        </w:rPr>
        <w:t>=3)</w:t>
      </w:r>
    </w:p>
    <w:p w:rsidR="004E1FD3" w:rsidRPr="00B51115" w:rsidRDefault="004E1FD3">
      <w:pPr>
        <w:rPr>
          <w:sz w:val="28"/>
          <w:szCs w:val="28"/>
        </w:rPr>
      </w:pPr>
      <w:r w:rsidRPr="00B51115">
        <w:rPr>
          <w:sz w:val="28"/>
          <w:szCs w:val="28"/>
        </w:rPr>
        <w:t>№2.Радиус основания цилиндра равен 5м. Площадь осевого сечения равна 60 м</w:t>
      </w:r>
      <w:r w:rsidRPr="00B51115">
        <w:rPr>
          <w:sz w:val="28"/>
          <w:szCs w:val="28"/>
          <w:vertAlign w:val="superscript"/>
        </w:rPr>
        <w:t>2</w:t>
      </w:r>
      <w:r w:rsidRPr="00B51115">
        <w:rPr>
          <w:sz w:val="28"/>
          <w:szCs w:val="28"/>
        </w:rPr>
        <w:t xml:space="preserve">.Найдите </w:t>
      </w:r>
      <w:r w:rsidR="00B51115">
        <w:rPr>
          <w:sz w:val="28"/>
          <w:szCs w:val="28"/>
        </w:rPr>
        <w:t>образующую цилиндра</w:t>
      </w:r>
      <w:proofErr w:type="gramStart"/>
      <w:r w:rsidRPr="00B51115">
        <w:rPr>
          <w:sz w:val="28"/>
          <w:szCs w:val="28"/>
        </w:rPr>
        <w:t xml:space="preserve"> ,</w:t>
      </w:r>
      <w:proofErr w:type="gramEnd"/>
      <w:r w:rsidRPr="00B51115">
        <w:rPr>
          <w:sz w:val="28"/>
          <w:szCs w:val="28"/>
        </w:rPr>
        <w:t xml:space="preserve"> площадь боковой поверхности и </w:t>
      </w:r>
      <w:r w:rsidR="00EE7B46" w:rsidRPr="00B51115">
        <w:rPr>
          <w:sz w:val="28"/>
          <w:szCs w:val="28"/>
        </w:rPr>
        <w:t>объём цилиндра.</w:t>
      </w:r>
    </w:p>
    <w:p w:rsidR="00EE7B46" w:rsidRPr="00B51115" w:rsidRDefault="00EE7B46">
      <w:pPr>
        <w:rPr>
          <w:sz w:val="28"/>
          <w:szCs w:val="28"/>
        </w:rPr>
      </w:pPr>
      <w:r w:rsidRPr="00B51115">
        <w:rPr>
          <w:sz w:val="28"/>
          <w:szCs w:val="28"/>
        </w:rPr>
        <w:t>Задания на повторение.</w:t>
      </w:r>
    </w:p>
    <w:p w:rsidR="00B51115" w:rsidRDefault="00EE7B46">
      <w:pPr>
        <w:rPr>
          <w:sz w:val="28"/>
          <w:szCs w:val="28"/>
        </w:rPr>
      </w:pPr>
      <w:r w:rsidRPr="00B51115">
        <w:rPr>
          <w:sz w:val="28"/>
          <w:szCs w:val="28"/>
        </w:rPr>
        <w:t>№3. Вычислите:</w:t>
      </w:r>
    </w:p>
    <w:p w:rsidR="00B51115" w:rsidRDefault="00EE7B46">
      <w:pPr>
        <w:rPr>
          <w:rFonts w:eastAsiaTheme="minorEastAsia"/>
          <w:sz w:val="28"/>
          <w:szCs w:val="28"/>
        </w:rPr>
      </w:pPr>
      <w:r w:rsidRPr="00B51115">
        <w:rPr>
          <w:sz w:val="28"/>
          <w:szCs w:val="28"/>
        </w:rPr>
        <w:t xml:space="preserve"> а)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2+</m:t>
            </m:r>
          </m:e>
        </m:func>
      </m:oMath>
      <w:r w:rsidRPr="00B51115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4,5</m:t>
            </m:r>
          </m:e>
        </m:func>
      </m:oMath>
      <w:proofErr w:type="gramStart"/>
      <w:r w:rsidRPr="00B51115">
        <w:rPr>
          <w:rFonts w:eastAsiaTheme="minorEastAsia"/>
          <w:sz w:val="28"/>
          <w:szCs w:val="28"/>
        </w:rPr>
        <w:t xml:space="preserve"> ;</w:t>
      </w:r>
      <w:proofErr w:type="gramEnd"/>
      <w:r w:rsidRPr="00B51115">
        <w:rPr>
          <w:rFonts w:eastAsiaTheme="minorEastAsia"/>
          <w:sz w:val="28"/>
          <w:szCs w:val="28"/>
        </w:rPr>
        <w:t xml:space="preserve">  </w:t>
      </w:r>
    </w:p>
    <w:p w:rsidR="00B51115" w:rsidRDefault="00EE7B46">
      <w:pPr>
        <w:rPr>
          <w:rFonts w:eastAsiaTheme="minorEastAsia"/>
          <w:sz w:val="28"/>
          <w:szCs w:val="28"/>
        </w:rPr>
      </w:pPr>
      <w:r w:rsidRPr="00B51115">
        <w:rPr>
          <w:rFonts w:eastAsiaTheme="minorEastAsia"/>
          <w:sz w:val="28"/>
          <w:szCs w:val="28"/>
        </w:rPr>
        <w:t xml:space="preserve">  б)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6-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func>
      </m:oMath>
      <w:r w:rsidRPr="00B51115">
        <w:rPr>
          <w:rFonts w:eastAsiaTheme="minorEastAsia"/>
          <w:sz w:val="28"/>
          <w:szCs w:val="28"/>
        </w:rPr>
        <w:t>;</w:t>
      </w:r>
    </w:p>
    <w:p w:rsidR="00B51115" w:rsidRDefault="00EE7B46">
      <w:pPr>
        <w:rPr>
          <w:rFonts w:eastAsiaTheme="minorEastAsia"/>
          <w:sz w:val="28"/>
          <w:szCs w:val="28"/>
        </w:rPr>
      </w:pPr>
      <w:r w:rsidRPr="00B51115">
        <w:rPr>
          <w:rFonts w:eastAsiaTheme="minorEastAsia"/>
          <w:sz w:val="28"/>
          <w:szCs w:val="28"/>
        </w:rPr>
        <w:t xml:space="preserve">  в) 3+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func>
          </m:sup>
        </m:sSup>
      </m:oMath>
      <w:r w:rsidRPr="00B51115">
        <w:rPr>
          <w:rFonts w:eastAsiaTheme="minorEastAsia"/>
          <w:sz w:val="28"/>
          <w:szCs w:val="28"/>
        </w:rPr>
        <w:t xml:space="preserve">; </w:t>
      </w:r>
    </w:p>
    <w:p w:rsidR="00EE7B46" w:rsidRPr="00B51115" w:rsidRDefault="00EE7B46">
      <w:pPr>
        <w:rPr>
          <w:rFonts w:eastAsiaTheme="minorEastAsia"/>
          <w:sz w:val="28"/>
          <w:szCs w:val="28"/>
        </w:rPr>
      </w:pPr>
      <w:r w:rsidRPr="00B51115">
        <w:rPr>
          <w:rFonts w:eastAsiaTheme="minorEastAsia"/>
          <w:sz w:val="28"/>
          <w:szCs w:val="28"/>
        </w:rPr>
        <w:t xml:space="preserve"> г)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</w:p>
    <w:p w:rsidR="00B51115" w:rsidRDefault="00EE7B46">
      <w:pPr>
        <w:rPr>
          <w:rFonts w:eastAsiaTheme="minorEastAsia"/>
          <w:sz w:val="28"/>
          <w:szCs w:val="28"/>
        </w:rPr>
      </w:pPr>
      <w:r w:rsidRPr="00B51115">
        <w:rPr>
          <w:rFonts w:eastAsiaTheme="minorEastAsia"/>
          <w:sz w:val="28"/>
          <w:szCs w:val="28"/>
        </w:rPr>
        <w:t>№4. Решите  неравенства:</w:t>
      </w:r>
    </w:p>
    <w:p w:rsidR="00EE7B46" w:rsidRPr="00B51115" w:rsidRDefault="00B51115">
      <w:pPr>
        <w:rPr>
          <w:rFonts w:eastAsiaTheme="minorEastAsia"/>
          <w:sz w:val="28"/>
          <w:szCs w:val="28"/>
        </w:rPr>
      </w:pPr>
      <w:r w:rsidRPr="00B51115">
        <w:rPr>
          <w:rFonts w:eastAsiaTheme="minorEastAsia"/>
          <w:sz w:val="28"/>
          <w:szCs w:val="28"/>
        </w:rPr>
        <w:t xml:space="preserve"> а) </w:t>
      </w:r>
      <w:r w:rsidR="00EE7B46" w:rsidRPr="00B51115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func>
      </m:oMath>
      <w:r w:rsidRPr="00B51115">
        <w:rPr>
          <w:rFonts w:eastAsiaTheme="minorEastAsia"/>
          <w:sz w:val="28"/>
          <w:szCs w:val="28"/>
        </w:rPr>
        <w:t xml:space="preserve">)≥ 1;       б)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(х+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</m:func>
      </m:oMath>
      <w:r w:rsidRPr="00B51115">
        <w:rPr>
          <w:rFonts w:eastAsiaTheme="minorEastAsia"/>
          <w:sz w:val="28"/>
          <w:szCs w:val="28"/>
        </w:rPr>
        <w:t>≥1.</w:t>
      </w:r>
      <w:bookmarkStart w:id="0" w:name="_GoBack"/>
      <w:bookmarkEnd w:id="0"/>
    </w:p>
    <w:sectPr w:rsidR="00EE7B46" w:rsidRPr="00B5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B1" w:rsidRDefault="00F16EB1" w:rsidP="004E1FD3">
      <w:pPr>
        <w:spacing w:after="0" w:line="240" w:lineRule="auto"/>
      </w:pPr>
      <w:r>
        <w:separator/>
      </w:r>
    </w:p>
  </w:endnote>
  <w:endnote w:type="continuationSeparator" w:id="0">
    <w:p w:rsidR="00F16EB1" w:rsidRDefault="00F16EB1" w:rsidP="004E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B1" w:rsidRDefault="00F16EB1" w:rsidP="004E1FD3">
      <w:pPr>
        <w:spacing w:after="0" w:line="240" w:lineRule="auto"/>
      </w:pPr>
      <w:r>
        <w:separator/>
      </w:r>
    </w:p>
  </w:footnote>
  <w:footnote w:type="continuationSeparator" w:id="0">
    <w:p w:rsidR="00F16EB1" w:rsidRDefault="00F16EB1" w:rsidP="004E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2"/>
    <w:rsid w:val="001D5D56"/>
    <w:rsid w:val="004E1FD3"/>
    <w:rsid w:val="006231C2"/>
    <w:rsid w:val="00B51115"/>
    <w:rsid w:val="00EE7B46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FD3"/>
  </w:style>
  <w:style w:type="paragraph" w:styleId="a5">
    <w:name w:val="footer"/>
    <w:basedOn w:val="a"/>
    <w:link w:val="a6"/>
    <w:uiPriority w:val="99"/>
    <w:unhideWhenUsed/>
    <w:rsid w:val="004E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FD3"/>
  </w:style>
  <w:style w:type="character" w:styleId="a7">
    <w:name w:val="Placeholder Text"/>
    <w:basedOn w:val="a0"/>
    <w:uiPriority w:val="99"/>
    <w:semiHidden/>
    <w:rsid w:val="00EE7B4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FD3"/>
  </w:style>
  <w:style w:type="paragraph" w:styleId="a5">
    <w:name w:val="footer"/>
    <w:basedOn w:val="a"/>
    <w:link w:val="a6"/>
    <w:uiPriority w:val="99"/>
    <w:unhideWhenUsed/>
    <w:rsid w:val="004E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FD3"/>
  </w:style>
  <w:style w:type="character" w:styleId="a7">
    <w:name w:val="Placeholder Text"/>
    <w:basedOn w:val="a0"/>
    <w:uiPriority w:val="99"/>
    <w:semiHidden/>
    <w:rsid w:val="00EE7B4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2020-04-08T12:29:00Z</dcterms:created>
  <dcterms:modified xsi:type="dcterms:W3CDTF">2020-04-08T12:59:00Z</dcterms:modified>
</cp:coreProperties>
</file>