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DD" w:rsidRDefault="00A442DD" w:rsidP="004417E3">
      <w:pPr>
        <w:ind w:firstLine="720"/>
        <w:jc w:val="both"/>
        <w:rPr>
          <w:b/>
          <w:sz w:val="24"/>
          <w:szCs w:val="24"/>
        </w:rPr>
      </w:pPr>
      <w:bookmarkStart w:id="0" w:name="_GoBack"/>
      <w:bookmarkEnd w:id="0"/>
    </w:p>
    <w:p w:rsidR="00A442DD" w:rsidRPr="00380443" w:rsidRDefault="00A442DD" w:rsidP="004417E3">
      <w:pPr>
        <w:ind w:firstLine="720"/>
        <w:jc w:val="both"/>
        <w:rPr>
          <w:b/>
          <w:sz w:val="32"/>
          <w:szCs w:val="32"/>
        </w:rPr>
      </w:pPr>
      <w:r w:rsidRPr="00380443">
        <w:rPr>
          <w:b/>
          <w:sz w:val="32"/>
          <w:szCs w:val="32"/>
        </w:rPr>
        <w:t>Лекция №5</w:t>
      </w:r>
    </w:p>
    <w:p w:rsidR="00A442DD" w:rsidRPr="00380443" w:rsidRDefault="00BC3388" w:rsidP="00BC3388">
      <w:pPr>
        <w:ind w:firstLine="720"/>
        <w:rPr>
          <w:b/>
          <w:sz w:val="32"/>
          <w:szCs w:val="32"/>
        </w:rPr>
      </w:pPr>
      <w:r w:rsidRPr="00380443">
        <w:rPr>
          <w:b/>
          <w:sz w:val="32"/>
          <w:szCs w:val="32"/>
        </w:rPr>
        <w:t>Основные принципы лечения инфекционных заболеваний</w:t>
      </w:r>
    </w:p>
    <w:p w:rsidR="00EA6ACA" w:rsidRDefault="00EA6ACA" w:rsidP="00BC3388">
      <w:pPr>
        <w:ind w:firstLine="720"/>
        <w:rPr>
          <w:b/>
          <w:sz w:val="28"/>
          <w:szCs w:val="28"/>
        </w:rPr>
      </w:pPr>
    </w:p>
    <w:p w:rsidR="00A442DD" w:rsidRDefault="00EA6ACA" w:rsidP="00EA6ACA">
      <w:pPr>
        <w:rPr>
          <w:b/>
          <w:sz w:val="24"/>
          <w:szCs w:val="24"/>
        </w:rPr>
      </w:pPr>
      <w:r>
        <w:rPr>
          <w:b/>
          <w:sz w:val="28"/>
          <w:szCs w:val="28"/>
        </w:rPr>
        <w:t>Актуальность:</w:t>
      </w:r>
      <w:r w:rsidRPr="00EA6ACA">
        <w:rPr>
          <w:sz w:val="24"/>
          <w:szCs w:val="24"/>
        </w:rPr>
        <w:t xml:space="preserve"> на</w:t>
      </w:r>
      <w:r w:rsidR="00154A72">
        <w:rPr>
          <w:sz w:val="24"/>
          <w:szCs w:val="24"/>
        </w:rPr>
        <w:t>чало полноценного лечения должно быть, как можно более скорым</w:t>
      </w:r>
      <w:r w:rsidRPr="00EA6ACA">
        <w:rPr>
          <w:sz w:val="24"/>
          <w:szCs w:val="24"/>
        </w:rPr>
        <w:t xml:space="preserve"> чтобы не допустить выраженного расстройства функций организма, предотвратить развитие суперинфекций и осложнений, что напрямую влияет на тяжесть и длительность заболевания, а также на вероятность летального исхода.</w:t>
      </w:r>
      <w:r w:rsidRPr="00EA6ACA">
        <w:rPr>
          <w:sz w:val="24"/>
          <w:szCs w:val="24"/>
        </w:rPr>
        <w:br/>
      </w:r>
    </w:p>
    <w:p w:rsidR="00C409E8" w:rsidRDefault="003B1ACF" w:rsidP="00C409E8">
      <w:pPr>
        <w:pStyle w:val="a3"/>
      </w:pPr>
      <w:r w:rsidRPr="00675BE2">
        <w:rPr>
          <w:b/>
        </w:rPr>
        <w:t>Лечение инфекционных больных должно быть комплексным</w:t>
      </w:r>
      <w:r>
        <w:t>. П</w:t>
      </w:r>
      <w:r w:rsidR="00C409E8">
        <w:t>ринцип комплексного лечения инфекционных больных предполагает сочетание этиотропной и патогенетической те</w:t>
      </w:r>
      <w:r w:rsidR="00C409E8">
        <w:softHyphen/>
        <w:t>рапии, направленной на компенсацию и устранение функциональных и метаболических расстройств, возникающих в ходе инфекционного процесса, на повышение иммунобиологической резистентности организма и эффективности освобожде</w:t>
      </w:r>
      <w:r w:rsidR="00C409E8">
        <w:softHyphen/>
        <w:t>ния от возбудителя.</w:t>
      </w:r>
    </w:p>
    <w:p w:rsidR="00C409E8" w:rsidRDefault="00C409E8" w:rsidP="00C409E8">
      <w:pPr>
        <w:pStyle w:val="a3"/>
      </w:pPr>
      <w:r>
        <w:t>При определении показаний для госпитализации инфекционного больного учитываются диагноз болезни, тяжесть состояния больного, его возраст, степень эпидемической опасности для окружающих, наличие сопутствующих заболеваний и осложнений, домашние условия (возможность для ухода, соблюдение санэпидрежима и т.д.). Далеко не каждый инфекционный больной должен быть госпитализирован. Это регламентируется и руководящими документами Министерства здравоохранения РФ, в соответствии с которыми отдельные категории инфекционных больных могут лечиться амбулаторно на дому.</w:t>
      </w:r>
    </w:p>
    <w:p w:rsidR="00C409E8" w:rsidRDefault="00C409E8" w:rsidP="00C409E8">
      <w:pPr>
        <w:pStyle w:val="a3"/>
      </w:pPr>
      <w:r>
        <w:rPr>
          <w:b/>
          <w:bCs/>
          <w:i/>
          <w:iCs/>
        </w:rPr>
        <w:t>Госпитализация инфекционного больного</w:t>
      </w:r>
      <w:r>
        <w:rPr>
          <w:b/>
          <w:bCs/>
        </w:rPr>
        <w:t xml:space="preserve"> </w:t>
      </w:r>
      <w:r>
        <w:t xml:space="preserve">обязательна при следующих инфекциях: амебиаз, бешенство, </w:t>
      </w:r>
      <w:proofErr w:type="spellStart"/>
      <w:r>
        <w:t>боррелиоз</w:t>
      </w:r>
      <w:proofErr w:type="spellEnd"/>
      <w:r>
        <w:t xml:space="preserve"> системный, бруцеллез, ВИЧ-инфекция, геморрагические лихорадки, гепатиты вирусные (кроме гепатита А), герпетические инфекции (генерализованная, распространенная), дифтерия, желтая лихорадка, иерсиниоз, Ку-лихорадка, легионеллез, висцеральный лейшманиоз, лептоспироз, малярия, менингококковая инфекция, полиомиелит, псевдотуберкулез, риккетсиозы, сап, сепсис, сибирская язва, спирохетозы, столбняк, брюшной тиф и паратифы, сыпной тиф, туляремия, холера, чума, вирусные энцефалиты, ящур.</w:t>
      </w:r>
    </w:p>
    <w:p w:rsidR="00C409E8" w:rsidRDefault="00C409E8" w:rsidP="00C409E8">
      <w:pPr>
        <w:pStyle w:val="a3"/>
      </w:pPr>
      <w:r>
        <w:rPr>
          <w:b/>
          <w:bCs/>
          <w:i/>
          <w:iCs/>
        </w:rPr>
        <w:t>Показания к госпитализации</w:t>
      </w:r>
      <w:r>
        <w:rPr>
          <w:b/>
          <w:bCs/>
        </w:rPr>
        <w:t xml:space="preserve"> </w:t>
      </w:r>
      <w:r>
        <w:t xml:space="preserve">могут определяться врачом индивидуально при следующих инфекциях: ангина, ветряная оспа, грипп (ОРВИ), дизентерия, гельминтозы, коклюш, корь, краснуха, инфекционный мононуклеоз, </w:t>
      </w:r>
      <w:proofErr w:type="spellStart"/>
      <w:r>
        <w:t>криптоспоридиоз</w:t>
      </w:r>
      <w:proofErr w:type="spellEnd"/>
      <w:r>
        <w:t xml:space="preserve">, орнитоз, эпидемический паротит, пневмония, рожа, сальмонеллез, скарлатина, стафилококковая инфекция, пищевые токсикоинфекции, токсоплазмоз, </w:t>
      </w:r>
      <w:proofErr w:type="spellStart"/>
      <w:r>
        <w:t>эризипелоид</w:t>
      </w:r>
      <w:proofErr w:type="spellEnd"/>
      <w:r>
        <w:t>, эшерихиоз.</w:t>
      </w:r>
    </w:p>
    <w:p w:rsidR="00C409E8" w:rsidRDefault="00C409E8" w:rsidP="00C409E8">
      <w:pPr>
        <w:pStyle w:val="a3"/>
      </w:pPr>
      <w:r>
        <w:t>Особое внимание обращается на карантинные заболевания и, так называемые особо опасные инфекции: чума, холера, желтая лихорадка, натуральная оспа, сибирская язва, при которых госпитализация строго обязательна. В 1990 г ВОЗ приняла "Хартию прав детей, находящихся на лечении в больнице". В первом параграфе "Хартии..." сказано, что госпитализация детей оправдана только в том случае, если дома (амбулаторно) им не может быть оказана адекватная (необходимая) помощь.</w:t>
      </w:r>
    </w:p>
    <w:p w:rsidR="00C409E8" w:rsidRDefault="00C409E8" w:rsidP="00C409E8">
      <w:pPr>
        <w:pStyle w:val="a3"/>
      </w:pPr>
      <w:r>
        <w:rPr>
          <w:b/>
          <w:bCs/>
        </w:rPr>
        <w:lastRenderedPageBreak/>
        <w:t>При лечении инфекционных больных в домашних условиях</w:t>
      </w:r>
      <w:r>
        <w:t xml:space="preserve"> медицинские работники берут на себя ответственность за организацию динамического наблюдения и полноценной терапии с обязательным выполнением контрольных исследований. </w:t>
      </w:r>
    </w:p>
    <w:p w:rsidR="00C409E8" w:rsidRDefault="00C409E8" w:rsidP="00C409E8">
      <w:pPr>
        <w:pStyle w:val="a3"/>
      </w:pPr>
      <w:r>
        <w:t xml:space="preserve">По клиническим и эпидемиологическим показаниям инфекционные больные </w:t>
      </w:r>
      <w:r>
        <w:rPr>
          <w:b/>
          <w:bCs/>
        </w:rPr>
        <w:t>госпитализируются в специальные инфекционные стационары</w:t>
      </w:r>
      <w:r>
        <w:t>, где им оказывается квалифицированная и специализированная медицинская помощь в полном объеме.</w:t>
      </w:r>
    </w:p>
    <w:p w:rsidR="00C409E8" w:rsidRDefault="00C409E8" w:rsidP="00C409E8">
      <w:pPr>
        <w:pStyle w:val="a3"/>
      </w:pPr>
      <w:r>
        <w:t xml:space="preserve">Рациональное лечение инфекционного больного заключается в воздействии на все составляющие инфекционного процесса. </w:t>
      </w:r>
    </w:p>
    <w:p w:rsidR="00C409E8" w:rsidRDefault="00C409E8" w:rsidP="00C409E8">
      <w:pPr>
        <w:pStyle w:val="a3"/>
      </w:pPr>
      <w:r>
        <w:rPr>
          <w:b/>
          <w:bCs/>
          <w:i/>
          <w:iCs/>
        </w:rPr>
        <w:t>В первую очередь</w:t>
      </w:r>
      <w:r>
        <w:t xml:space="preserve"> необходимы терапевтические мероприятия, направленные на возбудителя болезни (бактерии, вирусы и т. д.), а также на ядовитые продукты их жизнедеятельности (токсины), которые выделяют эти возбудители.</w:t>
      </w:r>
    </w:p>
    <w:p w:rsidR="00C409E8" w:rsidRDefault="00C409E8" w:rsidP="00C409E8">
      <w:pPr>
        <w:pStyle w:val="a3"/>
      </w:pPr>
      <w:r>
        <w:rPr>
          <w:b/>
          <w:bCs/>
          <w:i/>
          <w:iCs/>
        </w:rPr>
        <w:t>Второй важной задачей</w:t>
      </w:r>
      <w:r>
        <w:t xml:space="preserve"> является нормализация нарушенного обмена веществ, усиление сопротивляемости организма и восстановление биологического равновесия с окружающей средой. </w:t>
      </w:r>
    </w:p>
    <w:p w:rsidR="00757E24" w:rsidRDefault="00757E24" w:rsidP="00757E24">
      <w:pPr>
        <w:spacing w:before="100" w:beforeAutospacing="1" w:after="100" w:afterAutospacing="1"/>
        <w:rPr>
          <w:sz w:val="24"/>
          <w:szCs w:val="24"/>
        </w:rPr>
      </w:pPr>
      <w:r w:rsidRPr="00757E24">
        <w:rPr>
          <w:sz w:val="24"/>
          <w:szCs w:val="24"/>
        </w:rPr>
        <w:t xml:space="preserve">Воздействие на возбудителя инфекции осуществляются с помощью </w:t>
      </w:r>
      <w:r w:rsidRPr="00C20266">
        <w:rPr>
          <w:b/>
          <w:sz w:val="24"/>
          <w:szCs w:val="24"/>
        </w:rPr>
        <w:t xml:space="preserve">специфических и неспецифических </w:t>
      </w:r>
      <w:r w:rsidR="00A00B00" w:rsidRPr="00C20266">
        <w:rPr>
          <w:b/>
          <w:sz w:val="24"/>
          <w:szCs w:val="24"/>
        </w:rPr>
        <w:t>методов</w:t>
      </w:r>
      <w:r w:rsidR="00A00B00" w:rsidRPr="00757E24">
        <w:rPr>
          <w:sz w:val="24"/>
          <w:szCs w:val="24"/>
        </w:rPr>
        <w:t>.</w:t>
      </w:r>
    </w:p>
    <w:p w:rsidR="009B0B2C" w:rsidRPr="00757E24" w:rsidRDefault="00985343" w:rsidP="009B0B2C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 w:rsidRPr="00757E24">
        <w:rPr>
          <w:b/>
          <w:bCs/>
          <w:kern w:val="36"/>
          <w:sz w:val="28"/>
          <w:szCs w:val="28"/>
        </w:rPr>
        <w:t>Специфическое лечение</w:t>
      </w:r>
      <w:r w:rsidR="009B0B2C">
        <w:rPr>
          <w:b/>
          <w:bCs/>
          <w:kern w:val="36"/>
          <w:sz w:val="28"/>
          <w:szCs w:val="28"/>
        </w:rPr>
        <w:t xml:space="preserve"> (</w:t>
      </w:r>
      <w:r w:rsidR="00282793">
        <w:rPr>
          <w:b/>
          <w:bCs/>
          <w:sz w:val="28"/>
          <w:szCs w:val="28"/>
        </w:rPr>
        <w:t xml:space="preserve">Этиотропное лечение- </w:t>
      </w:r>
      <w:r w:rsidR="00282793" w:rsidRPr="00282793">
        <w:rPr>
          <w:sz w:val="24"/>
          <w:szCs w:val="24"/>
        </w:rPr>
        <w:t xml:space="preserve">от греч. </w:t>
      </w:r>
      <w:proofErr w:type="spellStart"/>
      <w:r w:rsidR="00282793" w:rsidRPr="00282793">
        <w:rPr>
          <w:sz w:val="24"/>
          <w:szCs w:val="24"/>
        </w:rPr>
        <w:t>аitia</w:t>
      </w:r>
      <w:proofErr w:type="spellEnd"/>
      <w:r w:rsidR="00880D95">
        <w:rPr>
          <w:sz w:val="24"/>
          <w:szCs w:val="24"/>
        </w:rPr>
        <w:t xml:space="preserve"> – причина, </w:t>
      </w:r>
      <w:proofErr w:type="spellStart"/>
      <w:r w:rsidR="00880D95">
        <w:rPr>
          <w:sz w:val="24"/>
          <w:szCs w:val="24"/>
        </w:rPr>
        <w:t>tropos</w:t>
      </w:r>
      <w:proofErr w:type="spellEnd"/>
      <w:r w:rsidR="00880D95">
        <w:rPr>
          <w:sz w:val="24"/>
          <w:szCs w:val="24"/>
        </w:rPr>
        <w:t xml:space="preserve"> – направленное на возбудителя</w:t>
      </w:r>
      <w:r w:rsidR="00282793">
        <w:rPr>
          <w:b/>
          <w:bCs/>
          <w:sz w:val="28"/>
          <w:szCs w:val="28"/>
        </w:rPr>
        <w:t>-</w:t>
      </w:r>
      <w:r w:rsidR="009B0B2C">
        <w:rPr>
          <w:b/>
          <w:bCs/>
          <w:sz w:val="28"/>
          <w:szCs w:val="28"/>
        </w:rPr>
        <w:t>)</w:t>
      </w:r>
    </w:p>
    <w:p w:rsidR="00FB5C62" w:rsidRDefault="00FB5C62" w:rsidP="00FB5C62">
      <w:pPr>
        <w:pStyle w:val="a3"/>
      </w:pPr>
      <w:r>
        <w:t xml:space="preserve">Существует большая группа </w:t>
      </w:r>
      <w:r>
        <w:rPr>
          <w:b/>
          <w:bCs/>
        </w:rPr>
        <w:t xml:space="preserve">специфических лечебных средств, </w:t>
      </w:r>
      <w:r>
        <w:t>ока</w:t>
      </w:r>
      <w:r>
        <w:softHyphen/>
        <w:t>зывающих избирательное действие только на определенный вид бакте</w:t>
      </w:r>
      <w:r>
        <w:softHyphen/>
        <w:t>рий, вирусов и токсинов (лечебные сыворотки и иммуноглобулины). Они содержат в высоких титрах антитела против соответствующих возбудителей; их получают путем иммунизации животных (сыворотки, гетерогенные иммуноглобулины) и от доноров, наличие высоких тит</w:t>
      </w:r>
      <w:r>
        <w:softHyphen/>
        <w:t>ров соответствующих антител в крови, которых обусловлено либо пе</w:t>
      </w:r>
      <w:r>
        <w:softHyphen/>
        <w:t>ренесенной инфекцией, либо иммунизацией.</w:t>
      </w:r>
    </w:p>
    <w:p w:rsidR="00FB5C62" w:rsidRDefault="00FB5C62" w:rsidP="00FB5C62">
      <w:pPr>
        <w:pStyle w:val="a3"/>
      </w:pPr>
      <w:r>
        <w:t xml:space="preserve">По характеру действия </w:t>
      </w:r>
      <w:r w:rsidRPr="00FB5C62">
        <w:rPr>
          <w:b/>
          <w:i/>
          <w:iCs/>
        </w:rPr>
        <w:t>сыворотки</w:t>
      </w:r>
      <w:r>
        <w:rPr>
          <w:i/>
          <w:iCs/>
        </w:rPr>
        <w:t xml:space="preserve"> </w:t>
      </w:r>
      <w:r>
        <w:t>бывают:</w:t>
      </w:r>
    </w:p>
    <w:p w:rsidR="00FB5C62" w:rsidRDefault="00FB5C62" w:rsidP="00FB5C62">
      <w:pPr>
        <w:pStyle w:val="a3"/>
      </w:pPr>
      <w:r>
        <w:t>а) антитоксические (применяют их при лечении заболеваний, протекающих с экзотоксинемией, таких как столбняк, ботулизм, дифтерия);</w:t>
      </w:r>
    </w:p>
    <w:p w:rsidR="00FB5C62" w:rsidRDefault="00FB5C62" w:rsidP="00FB5C62">
      <w:pPr>
        <w:pStyle w:val="a3"/>
      </w:pPr>
      <w:r>
        <w:t xml:space="preserve">б) </w:t>
      </w:r>
      <w:r>
        <w:rPr>
          <w:i/>
          <w:iCs/>
        </w:rPr>
        <w:t xml:space="preserve">антибактериальные, содержащие антитела против определенных </w:t>
      </w:r>
      <w:r>
        <w:t xml:space="preserve">бактерий или их компонентов (применяют главным образом при гене- </w:t>
      </w:r>
      <w:proofErr w:type="spellStart"/>
      <w:r>
        <w:t>рализованных</w:t>
      </w:r>
      <w:proofErr w:type="spellEnd"/>
      <w:r>
        <w:t xml:space="preserve"> инфекциях).</w:t>
      </w:r>
    </w:p>
    <w:p w:rsidR="00FB5C62" w:rsidRDefault="00FB5C62" w:rsidP="00FB5C62">
      <w:pPr>
        <w:pStyle w:val="a3"/>
      </w:pPr>
      <w:r>
        <w:t>Гипериммунные сыворотки содержат антитела в более высоких тит</w:t>
      </w:r>
      <w:r>
        <w:softHyphen/>
        <w:t>рах, чем обычные (стандартные).</w:t>
      </w:r>
    </w:p>
    <w:p w:rsidR="00757E24" w:rsidRPr="00757E24" w:rsidRDefault="00757E24" w:rsidP="00757E24">
      <w:pPr>
        <w:spacing w:before="100" w:beforeAutospacing="1" w:after="100" w:afterAutospacing="1"/>
        <w:rPr>
          <w:sz w:val="24"/>
          <w:szCs w:val="24"/>
        </w:rPr>
      </w:pPr>
      <w:r w:rsidRPr="00757E24">
        <w:rPr>
          <w:b/>
          <w:bCs/>
          <w:i/>
          <w:iCs/>
          <w:sz w:val="24"/>
          <w:szCs w:val="24"/>
        </w:rPr>
        <w:t>Специфические иммуноглобулины</w:t>
      </w:r>
      <w:r w:rsidRPr="00757E24">
        <w:rPr>
          <w:sz w:val="24"/>
          <w:szCs w:val="24"/>
        </w:rPr>
        <w:t xml:space="preserve"> получают из крови иммунизированных доноров или реконвалесцентов инфекционных заболеваний (антирабический, противогриппозный, противодифтерийный, противокоревой, противостафилококковый, противостолбнячный, противоэнцефалитный). Гомологичные иммунные препараты имеют преимущества – длительно циркулируют в организме (до 1 – 2 месяцев) и не обладают побочными эффектами. В ряде случаев применяют плазму крови иммунизированных доноров или реконвалесцентов (антименингококковая, антистафилококковая и др.). </w:t>
      </w:r>
    </w:p>
    <w:p w:rsidR="00757E24" w:rsidRPr="00757E24" w:rsidRDefault="00757E24" w:rsidP="00757E24">
      <w:pPr>
        <w:spacing w:before="100" w:beforeAutospacing="1" w:after="100" w:afterAutospacing="1"/>
        <w:rPr>
          <w:sz w:val="24"/>
          <w:szCs w:val="24"/>
        </w:rPr>
      </w:pPr>
      <w:r w:rsidRPr="00757E24">
        <w:rPr>
          <w:b/>
          <w:bCs/>
          <w:i/>
          <w:iCs/>
          <w:sz w:val="24"/>
          <w:szCs w:val="24"/>
        </w:rPr>
        <w:t>Бактериофаги</w:t>
      </w:r>
      <w:r w:rsidRPr="00757E24">
        <w:rPr>
          <w:sz w:val="24"/>
          <w:szCs w:val="24"/>
        </w:rPr>
        <w:t>. В настоящее время применяются в основном при кишечных инфекциях в качестве дополнительного средства лечения и в ограниченном масштабе.</w:t>
      </w:r>
    </w:p>
    <w:p w:rsidR="00985343" w:rsidRPr="00757E24" w:rsidRDefault="00757E24" w:rsidP="00757E24">
      <w:pPr>
        <w:spacing w:before="100" w:beforeAutospacing="1" w:after="100" w:afterAutospacing="1"/>
        <w:rPr>
          <w:sz w:val="24"/>
          <w:szCs w:val="24"/>
        </w:rPr>
      </w:pPr>
      <w:r w:rsidRPr="00757E24">
        <w:rPr>
          <w:b/>
          <w:bCs/>
          <w:i/>
          <w:iCs/>
          <w:sz w:val="24"/>
          <w:szCs w:val="24"/>
        </w:rPr>
        <w:t>Вакцинотерапия</w:t>
      </w:r>
      <w:r w:rsidRPr="00757E24">
        <w:rPr>
          <w:sz w:val="24"/>
          <w:szCs w:val="24"/>
        </w:rPr>
        <w:t xml:space="preserve">. Как метод терапии инфекционных болезней направлена на специфическую стимуляцию защитных механизмов. Обычно вакцины применяют в лечении хронических и затяжных форм инфекционных болезней, при которых выработка иммунных механизмов в процессе естественного течения инфекций является недостаточной для освобождения организма от возбудителя (хронический бруцеллез, хронический </w:t>
      </w:r>
      <w:r w:rsidR="0000691F" w:rsidRPr="00757E24">
        <w:rPr>
          <w:sz w:val="24"/>
          <w:szCs w:val="24"/>
        </w:rPr>
        <w:t>токсоплазмоз</w:t>
      </w:r>
      <w:r w:rsidRPr="00757E24">
        <w:rPr>
          <w:sz w:val="24"/>
          <w:szCs w:val="24"/>
        </w:rPr>
        <w:t>, рецидивирующая герпесвирусная инфекция), и изредка при острых инфекционных процессах (при брюшном тифе, для профилактики хронического реконвалесцентного бактерионосительства). В настоящее время вакцинотерапия уступает более совершенным и безопасным методам иммунотерапии.</w:t>
      </w:r>
    </w:p>
    <w:p w:rsidR="00757E24" w:rsidRPr="00757E24" w:rsidRDefault="00757E24" w:rsidP="00757E24">
      <w:pPr>
        <w:spacing w:before="100" w:beforeAutospacing="1" w:after="100" w:afterAutospacing="1"/>
        <w:rPr>
          <w:sz w:val="24"/>
          <w:szCs w:val="24"/>
        </w:rPr>
      </w:pPr>
      <w:r w:rsidRPr="00757E24">
        <w:rPr>
          <w:sz w:val="24"/>
          <w:szCs w:val="24"/>
        </w:rPr>
        <w:t xml:space="preserve">В качестве этиотропного лечения используются различные семейства и группы </w:t>
      </w:r>
      <w:r w:rsidRPr="00C23746">
        <w:rPr>
          <w:b/>
          <w:sz w:val="24"/>
          <w:szCs w:val="24"/>
        </w:rPr>
        <w:t xml:space="preserve">антибактериальных </w:t>
      </w:r>
      <w:r w:rsidRPr="00757E24">
        <w:rPr>
          <w:sz w:val="24"/>
          <w:szCs w:val="24"/>
        </w:rPr>
        <w:t xml:space="preserve">препаратов. Показанием к применению </w:t>
      </w:r>
      <w:r w:rsidRPr="00757E24">
        <w:rPr>
          <w:i/>
          <w:iCs/>
          <w:sz w:val="24"/>
          <w:szCs w:val="24"/>
        </w:rPr>
        <w:t>антибиотиков</w:t>
      </w:r>
      <w:r w:rsidRPr="00757E24">
        <w:rPr>
          <w:b/>
          <w:bCs/>
          <w:sz w:val="24"/>
          <w:szCs w:val="24"/>
        </w:rPr>
        <w:t xml:space="preserve"> </w:t>
      </w:r>
      <w:r w:rsidRPr="00757E24">
        <w:rPr>
          <w:sz w:val="24"/>
          <w:szCs w:val="24"/>
        </w:rPr>
        <w:t xml:space="preserve">является присутствие в организме такого возбудителя, с которым сам организм не справится, или </w:t>
      </w:r>
      <w:r w:rsidR="00775D3F" w:rsidRPr="00757E24">
        <w:rPr>
          <w:sz w:val="24"/>
          <w:szCs w:val="24"/>
        </w:rPr>
        <w:t>под влиянием,</w:t>
      </w:r>
      <w:r w:rsidRPr="00757E24">
        <w:rPr>
          <w:sz w:val="24"/>
          <w:szCs w:val="24"/>
        </w:rPr>
        <w:t xml:space="preserve"> которого возможно развитие серьезных осложнений.</w:t>
      </w:r>
    </w:p>
    <w:p w:rsidR="00757E24" w:rsidRPr="00757E24" w:rsidRDefault="00757E24" w:rsidP="00757E24">
      <w:pPr>
        <w:spacing w:before="100" w:beforeAutospacing="1" w:after="100" w:afterAutospacing="1"/>
        <w:rPr>
          <w:sz w:val="24"/>
          <w:szCs w:val="24"/>
        </w:rPr>
      </w:pPr>
      <w:r w:rsidRPr="00757E24">
        <w:rPr>
          <w:sz w:val="24"/>
          <w:szCs w:val="24"/>
        </w:rPr>
        <w:t xml:space="preserve">Воздействие на возбудителя заключается в назначении различных лекарственных препаратов: не только антибиотиков, но и </w:t>
      </w:r>
      <w:r w:rsidRPr="00757E24">
        <w:rPr>
          <w:i/>
          <w:iCs/>
          <w:sz w:val="24"/>
          <w:szCs w:val="24"/>
        </w:rPr>
        <w:t>химиопрепаратов</w:t>
      </w:r>
      <w:r w:rsidRPr="00757E24">
        <w:rPr>
          <w:sz w:val="24"/>
          <w:szCs w:val="24"/>
        </w:rPr>
        <w:t>. Это лечение направлено на уничтожение или подавление роста болезнетворных микробов. Существование большого количества антибактериальных препаратов обусловлено многообразием патогенных бактерий.</w:t>
      </w:r>
    </w:p>
    <w:p w:rsidR="00757E24" w:rsidRPr="00757E24" w:rsidRDefault="00757E24" w:rsidP="00757E24">
      <w:pPr>
        <w:spacing w:before="100" w:beforeAutospacing="1" w:after="100" w:afterAutospacing="1"/>
        <w:rPr>
          <w:sz w:val="24"/>
          <w:szCs w:val="24"/>
        </w:rPr>
      </w:pPr>
      <w:r w:rsidRPr="00757E24">
        <w:rPr>
          <w:sz w:val="24"/>
          <w:szCs w:val="24"/>
        </w:rPr>
        <w:t xml:space="preserve">Любой антибактериальный препарат применяется в какой-то мере вынужденно, иногда по жизненным показаниям. Главное, что мы ожидаем от назначения лекарства - это его действие </w:t>
      </w:r>
      <w:r w:rsidR="00775D3F" w:rsidRPr="00757E24">
        <w:rPr>
          <w:sz w:val="24"/>
          <w:szCs w:val="24"/>
        </w:rPr>
        <w:t>на возбудителя</w:t>
      </w:r>
      <w:r w:rsidRPr="00757E24">
        <w:rPr>
          <w:sz w:val="24"/>
          <w:szCs w:val="24"/>
        </w:rPr>
        <w:t xml:space="preserve">. Однако и для организма человека любой химиопрепарат и антибиотик не всегда является безопасным. Отсюда вывод - </w:t>
      </w:r>
      <w:r w:rsidRPr="00757E24">
        <w:rPr>
          <w:i/>
          <w:iCs/>
          <w:sz w:val="24"/>
          <w:szCs w:val="24"/>
        </w:rPr>
        <w:t>антибактериальный препарат следует назначать строго по показаниям</w:t>
      </w:r>
      <w:r w:rsidRPr="00757E24">
        <w:rPr>
          <w:sz w:val="24"/>
          <w:szCs w:val="24"/>
        </w:rPr>
        <w:t>.</w:t>
      </w:r>
    </w:p>
    <w:p w:rsidR="00757E24" w:rsidRPr="00757E24" w:rsidRDefault="00757E24" w:rsidP="00757E24">
      <w:pPr>
        <w:spacing w:before="100" w:beforeAutospacing="1" w:after="100" w:afterAutospacing="1"/>
        <w:rPr>
          <w:sz w:val="24"/>
          <w:szCs w:val="24"/>
        </w:rPr>
      </w:pPr>
      <w:r w:rsidRPr="00757E24">
        <w:rPr>
          <w:b/>
          <w:bCs/>
          <w:i/>
          <w:iCs/>
          <w:sz w:val="24"/>
          <w:szCs w:val="24"/>
        </w:rPr>
        <w:t>Противовирусные препараты</w:t>
      </w:r>
      <w:r w:rsidRPr="00757E24">
        <w:rPr>
          <w:i/>
          <w:iCs/>
          <w:sz w:val="24"/>
          <w:szCs w:val="24"/>
        </w:rPr>
        <w:t>,</w:t>
      </w:r>
      <w:r w:rsidRPr="00757E24">
        <w:rPr>
          <w:sz w:val="24"/>
          <w:szCs w:val="24"/>
        </w:rPr>
        <w:t xml:space="preserve"> арсенал которых быстро по</w:t>
      </w:r>
      <w:r w:rsidRPr="00757E24">
        <w:rPr>
          <w:sz w:val="24"/>
          <w:szCs w:val="24"/>
        </w:rPr>
        <w:softHyphen/>
        <w:t>полняется новыми и высокоэффективными средствами, принад</w:t>
      </w:r>
      <w:r w:rsidRPr="00757E24">
        <w:rPr>
          <w:sz w:val="24"/>
          <w:szCs w:val="24"/>
        </w:rPr>
        <w:softHyphen/>
        <w:t>лежат к различным химическим группам и оказывают воздей</w:t>
      </w:r>
      <w:r w:rsidRPr="00757E24">
        <w:rPr>
          <w:sz w:val="24"/>
          <w:szCs w:val="24"/>
        </w:rPr>
        <w:softHyphen/>
        <w:t>ствие на различные этапы жизненного цикла вирусов. В кли</w:t>
      </w:r>
      <w:r w:rsidRPr="00757E24">
        <w:rPr>
          <w:sz w:val="24"/>
          <w:szCs w:val="24"/>
        </w:rPr>
        <w:softHyphen/>
        <w:t>нической практике наиболее широкое применение получили химиопрепараты для лечения гриппа (</w:t>
      </w:r>
      <w:proofErr w:type="spellStart"/>
      <w:r w:rsidRPr="00757E24">
        <w:rPr>
          <w:sz w:val="24"/>
          <w:szCs w:val="24"/>
        </w:rPr>
        <w:t>амантадин</w:t>
      </w:r>
      <w:proofErr w:type="spellEnd"/>
      <w:r w:rsidRPr="00757E24">
        <w:rPr>
          <w:sz w:val="24"/>
          <w:szCs w:val="24"/>
        </w:rPr>
        <w:t xml:space="preserve">, арбидол, ремантадин и др.), герпетических инфекций (ацикловир, </w:t>
      </w:r>
      <w:proofErr w:type="spellStart"/>
      <w:r w:rsidRPr="00757E24">
        <w:rPr>
          <w:sz w:val="24"/>
          <w:szCs w:val="24"/>
        </w:rPr>
        <w:t>ва-лацикловир</w:t>
      </w:r>
      <w:proofErr w:type="spellEnd"/>
      <w:r w:rsidRPr="00757E24">
        <w:rPr>
          <w:sz w:val="24"/>
          <w:szCs w:val="24"/>
        </w:rPr>
        <w:t xml:space="preserve">, </w:t>
      </w:r>
      <w:proofErr w:type="spellStart"/>
      <w:r w:rsidRPr="00757E24">
        <w:rPr>
          <w:sz w:val="24"/>
          <w:szCs w:val="24"/>
        </w:rPr>
        <w:t>ганцикловир</w:t>
      </w:r>
      <w:proofErr w:type="spellEnd"/>
      <w:r w:rsidRPr="00757E24">
        <w:rPr>
          <w:sz w:val="24"/>
          <w:szCs w:val="24"/>
        </w:rPr>
        <w:t xml:space="preserve">, </w:t>
      </w:r>
      <w:proofErr w:type="spellStart"/>
      <w:r w:rsidRPr="00757E24">
        <w:rPr>
          <w:sz w:val="24"/>
          <w:szCs w:val="24"/>
        </w:rPr>
        <w:t>полирем</w:t>
      </w:r>
      <w:proofErr w:type="spellEnd"/>
      <w:r w:rsidRPr="00757E24">
        <w:rPr>
          <w:sz w:val="24"/>
          <w:szCs w:val="24"/>
        </w:rPr>
        <w:t xml:space="preserve"> и др.), вирусных гепати</w:t>
      </w:r>
      <w:r w:rsidRPr="00757E24">
        <w:rPr>
          <w:sz w:val="24"/>
          <w:szCs w:val="24"/>
        </w:rPr>
        <w:softHyphen/>
        <w:t>тов В и С (</w:t>
      </w:r>
      <w:proofErr w:type="spellStart"/>
      <w:r w:rsidRPr="00757E24">
        <w:rPr>
          <w:sz w:val="24"/>
          <w:szCs w:val="24"/>
        </w:rPr>
        <w:t>ламивудин</w:t>
      </w:r>
      <w:proofErr w:type="spellEnd"/>
      <w:r w:rsidRPr="00757E24">
        <w:rPr>
          <w:sz w:val="24"/>
          <w:szCs w:val="24"/>
        </w:rPr>
        <w:t xml:space="preserve">, </w:t>
      </w:r>
      <w:proofErr w:type="spellStart"/>
      <w:r w:rsidRPr="00757E24">
        <w:rPr>
          <w:sz w:val="24"/>
          <w:szCs w:val="24"/>
        </w:rPr>
        <w:t>рибавирин</w:t>
      </w:r>
      <w:proofErr w:type="spellEnd"/>
      <w:r w:rsidRPr="00757E24">
        <w:rPr>
          <w:sz w:val="24"/>
          <w:szCs w:val="24"/>
        </w:rPr>
        <w:t xml:space="preserve">, </w:t>
      </w:r>
      <w:proofErr w:type="spellStart"/>
      <w:r w:rsidRPr="00757E24">
        <w:rPr>
          <w:sz w:val="24"/>
          <w:szCs w:val="24"/>
        </w:rPr>
        <w:t>ребетол</w:t>
      </w:r>
      <w:proofErr w:type="spellEnd"/>
      <w:r w:rsidRPr="00757E24">
        <w:rPr>
          <w:sz w:val="24"/>
          <w:szCs w:val="24"/>
        </w:rPr>
        <w:t xml:space="preserve">, </w:t>
      </w:r>
      <w:proofErr w:type="spellStart"/>
      <w:r w:rsidRPr="00757E24">
        <w:rPr>
          <w:sz w:val="24"/>
          <w:szCs w:val="24"/>
        </w:rPr>
        <w:t>пегинтрон</w:t>
      </w:r>
      <w:proofErr w:type="spellEnd"/>
      <w:r w:rsidRPr="00757E24">
        <w:rPr>
          <w:sz w:val="24"/>
          <w:szCs w:val="24"/>
        </w:rPr>
        <w:t xml:space="preserve"> и др.), ВИЧ-инфекции (</w:t>
      </w:r>
      <w:proofErr w:type="spellStart"/>
      <w:r w:rsidRPr="00757E24">
        <w:rPr>
          <w:sz w:val="24"/>
          <w:szCs w:val="24"/>
        </w:rPr>
        <w:t>азидотимидин</w:t>
      </w:r>
      <w:proofErr w:type="spellEnd"/>
      <w:r w:rsidRPr="00757E24">
        <w:rPr>
          <w:sz w:val="24"/>
          <w:szCs w:val="24"/>
        </w:rPr>
        <w:t xml:space="preserve">, </w:t>
      </w:r>
      <w:proofErr w:type="spellStart"/>
      <w:r w:rsidRPr="00757E24">
        <w:rPr>
          <w:sz w:val="24"/>
          <w:szCs w:val="24"/>
        </w:rPr>
        <w:t>зидовудин</w:t>
      </w:r>
      <w:proofErr w:type="spellEnd"/>
      <w:r w:rsidRPr="00757E24">
        <w:rPr>
          <w:sz w:val="24"/>
          <w:szCs w:val="24"/>
        </w:rPr>
        <w:t xml:space="preserve">, невирапин, </w:t>
      </w:r>
      <w:proofErr w:type="spellStart"/>
      <w:r w:rsidRPr="00757E24">
        <w:rPr>
          <w:sz w:val="24"/>
          <w:szCs w:val="24"/>
        </w:rPr>
        <w:t>саквинавир</w:t>
      </w:r>
      <w:proofErr w:type="spellEnd"/>
      <w:r w:rsidRPr="00757E24">
        <w:rPr>
          <w:sz w:val="24"/>
          <w:szCs w:val="24"/>
        </w:rPr>
        <w:t xml:space="preserve">, </w:t>
      </w:r>
      <w:proofErr w:type="spellStart"/>
      <w:r w:rsidRPr="00757E24">
        <w:rPr>
          <w:sz w:val="24"/>
          <w:szCs w:val="24"/>
        </w:rPr>
        <w:t>эпивир</w:t>
      </w:r>
      <w:proofErr w:type="spellEnd"/>
      <w:r w:rsidRPr="00757E24">
        <w:rPr>
          <w:sz w:val="24"/>
          <w:szCs w:val="24"/>
        </w:rPr>
        <w:t xml:space="preserve"> и др.). Современная терапия вирусных инфекций включает использование интерферонов (лейкоцитарный человеческий интерферон. </w:t>
      </w:r>
      <w:proofErr w:type="spellStart"/>
      <w:r w:rsidRPr="00757E24">
        <w:rPr>
          <w:sz w:val="24"/>
          <w:szCs w:val="24"/>
        </w:rPr>
        <w:t>рекомбинатные</w:t>
      </w:r>
      <w:proofErr w:type="spellEnd"/>
      <w:r w:rsidRPr="00757E24">
        <w:rPr>
          <w:sz w:val="24"/>
          <w:szCs w:val="24"/>
        </w:rPr>
        <w:t xml:space="preserve"> препараты — </w:t>
      </w:r>
      <w:proofErr w:type="spellStart"/>
      <w:r w:rsidRPr="00757E24">
        <w:rPr>
          <w:sz w:val="24"/>
          <w:szCs w:val="24"/>
        </w:rPr>
        <w:t>интрон</w:t>
      </w:r>
      <w:proofErr w:type="spellEnd"/>
      <w:r w:rsidRPr="00757E24">
        <w:rPr>
          <w:sz w:val="24"/>
          <w:szCs w:val="24"/>
        </w:rPr>
        <w:t xml:space="preserve"> А, </w:t>
      </w:r>
      <w:proofErr w:type="spellStart"/>
      <w:r w:rsidRPr="00757E24">
        <w:rPr>
          <w:sz w:val="24"/>
          <w:szCs w:val="24"/>
        </w:rPr>
        <w:t>реаферон</w:t>
      </w:r>
      <w:proofErr w:type="spellEnd"/>
      <w:r w:rsidRPr="00757E24">
        <w:rPr>
          <w:sz w:val="24"/>
          <w:szCs w:val="24"/>
        </w:rPr>
        <w:t xml:space="preserve">, </w:t>
      </w:r>
      <w:proofErr w:type="spellStart"/>
      <w:r w:rsidRPr="00757E24">
        <w:rPr>
          <w:sz w:val="24"/>
          <w:szCs w:val="24"/>
        </w:rPr>
        <w:t>роферон</w:t>
      </w:r>
      <w:proofErr w:type="spellEnd"/>
      <w:r w:rsidRPr="00757E24">
        <w:rPr>
          <w:sz w:val="24"/>
          <w:szCs w:val="24"/>
        </w:rPr>
        <w:t xml:space="preserve">, </w:t>
      </w:r>
      <w:proofErr w:type="spellStart"/>
      <w:r w:rsidRPr="00757E24">
        <w:rPr>
          <w:sz w:val="24"/>
          <w:szCs w:val="24"/>
        </w:rPr>
        <w:t>реальдирон</w:t>
      </w:r>
      <w:proofErr w:type="spellEnd"/>
      <w:r w:rsidRPr="00757E24">
        <w:rPr>
          <w:sz w:val="24"/>
          <w:szCs w:val="24"/>
        </w:rPr>
        <w:t xml:space="preserve"> и др.), оказывающих как противовирус</w:t>
      </w:r>
      <w:r w:rsidRPr="00757E24">
        <w:rPr>
          <w:sz w:val="24"/>
          <w:szCs w:val="24"/>
        </w:rPr>
        <w:softHyphen/>
        <w:t>ный, так и выраженный иммуномодулирующий эффект.</w:t>
      </w:r>
    </w:p>
    <w:p w:rsidR="00560DF3" w:rsidRPr="005B4038" w:rsidRDefault="00757E24" w:rsidP="005B4038">
      <w:pPr>
        <w:spacing w:before="100" w:beforeAutospacing="1" w:after="100" w:afterAutospacing="1"/>
        <w:rPr>
          <w:sz w:val="24"/>
          <w:szCs w:val="24"/>
        </w:rPr>
      </w:pPr>
      <w:r w:rsidRPr="00757E24">
        <w:rPr>
          <w:sz w:val="24"/>
          <w:szCs w:val="24"/>
        </w:rPr>
        <w:t>Максимальный положительный эффект антибактериаль</w:t>
      </w:r>
      <w:r w:rsidRPr="00757E24">
        <w:rPr>
          <w:sz w:val="24"/>
          <w:szCs w:val="24"/>
        </w:rPr>
        <w:softHyphen/>
        <w:t>ной, противовирусной и противопаразитарной терапии дости</w:t>
      </w:r>
      <w:r w:rsidRPr="00757E24">
        <w:rPr>
          <w:sz w:val="24"/>
          <w:szCs w:val="24"/>
        </w:rPr>
        <w:softHyphen/>
        <w:t>гается при соблюдении ряда правил. Выбор конкретного препарата осуществляется в соответ</w:t>
      </w:r>
      <w:r w:rsidRPr="00757E24">
        <w:rPr>
          <w:sz w:val="24"/>
          <w:szCs w:val="24"/>
        </w:rPr>
        <w:softHyphen/>
        <w:t>ствии с этиологией заболевания, чувствительностью к лекар</w:t>
      </w:r>
      <w:r w:rsidRPr="00757E24">
        <w:rPr>
          <w:sz w:val="24"/>
          <w:szCs w:val="24"/>
        </w:rPr>
        <w:softHyphen/>
        <w:t>ственным средствам выделенного от пациента штамма возбу</w:t>
      </w:r>
      <w:r w:rsidRPr="00757E24">
        <w:rPr>
          <w:sz w:val="24"/>
          <w:szCs w:val="24"/>
        </w:rPr>
        <w:softHyphen/>
        <w:t>дителя, фазой болезни, а также наличием у больного сенсиби</w:t>
      </w:r>
      <w:r w:rsidRPr="00757E24">
        <w:rPr>
          <w:sz w:val="24"/>
          <w:szCs w:val="24"/>
        </w:rPr>
        <w:softHyphen/>
        <w:t>лизации к данному медикаменту.</w:t>
      </w:r>
    </w:p>
    <w:p w:rsidR="00757E24" w:rsidRDefault="00757E24" w:rsidP="00757E24">
      <w:pPr>
        <w:spacing w:before="100" w:beforeAutospacing="1" w:after="100" w:afterAutospacing="1"/>
        <w:rPr>
          <w:sz w:val="24"/>
          <w:szCs w:val="24"/>
        </w:rPr>
      </w:pPr>
    </w:p>
    <w:p w:rsidR="002E1A91" w:rsidRPr="00757E24" w:rsidRDefault="002E1A91" w:rsidP="00757E24">
      <w:pPr>
        <w:spacing w:before="100" w:beforeAutospacing="1" w:after="100" w:afterAutospacing="1"/>
        <w:rPr>
          <w:sz w:val="24"/>
          <w:szCs w:val="24"/>
        </w:rPr>
      </w:pPr>
    </w:p>
    <w:p w:rsidR="00757E24" w:rsidRPr="00757E24" w:rsidRDefault="00757E24" w:rsidP="00757E24">
      <w:pPr>
        <w:spacing w:before="100" w:beforeAutospacing="1" w:after="100" w:afterAutospacing="1"/>
        <w:rPr>
          <w:sz w:val="24"/>
          <w:szCs w:val="24"/>
        </w:rPr>
      </w:pPr>
      <w:r w:rsidRPr="00757E24">
        <w:rPr>
          <w:b/>
          <w:bCs/>
          <w:sz w:val="24"/>
          <w:szCs w:val="24"/>
        </w:rPr>
        <w:t>Патогенетическая терапия</w:t>
      </w:r>
    </w:p>
    <w:p w:rsidR="00757E24" w:rsidRPr="00757E24" w:rsidRDefault="00757E24" w:rsidP="00757E24">
      <w:pPr>
        <w:spacing w:before="100" w:beforeAutospacing="1" w:after="100" w:afterAutospacing="1"/>
        <w:rPr>
          <w:sz w:val="24"/>
          <w:szCs w:val="24"/>
        </w:rPr>
      </w:pPr>
      <w:r w:rsidRPr="00757E24">
        <w:rPr>
          <w:sz w:val="24"/>
          <w:szCs w:val="24"/>
        </w:rPr>
        <w:t xml:space="preserve">Необходимо проводить также и патогенетическую терапию, направленную на устранение возникших в организме болезнетворных цепных реакций. В этой связи важным является </w:t>
      </w:r>
      <w:r w:rsidRPr="0087661A">
        <w:rPr>
          <w:b/>
          <w:sz w:val="24"/>
          <w:szCs w:val="24"/>
        </w:rPr>
        <w:t>восстановление нарушенных функций органов и систем</w:t>
      </w:r>
      <w:r w:rsidRPr="00757E24">
        <w:rPr>
          <w:sz w:val="24"/>
          <w:szCs w:val="24"/>
        </w:rPr>
        <w:t>, что означает воздействие на отдельные звенья патогенеза. Такое лечение включает в себя правильное питание, снабжение достаточным количеством витаминов, лечение противовоспалительными средствами, сердечными препаратами, лекарствами, успокаивающими нервную систему и т. д. Порой эта укрепляющая терапия играет ведущую роль в восстановлении сил больного, особенно, когда человек уже избавился от болезнетворного микроба.</w:t>
      </w:r>
    </w:p>
    <w:p w:rsidR="00757E24" w:rsidRPr="00757E24" w:rsidRDefault="00757E24" w:rsidP="00757E24">
      <w:pPr>
        <w:spacing w:before="100" w:beforeAutospacing="1" w:after="100" w:afterAutospacing="1"/>
        <w:rPr>
          <w:sz w:val="24"/>
          <w:szCs w:val="24"/>
        </w:rPr>
      </w:pPr>
      <w:r w:rsidRPr="00757E24">
        <w:rPr>
          <w:sz w:val="24"/>
          <w:szCs w:val="24"/>
        </w:rPr>
        <w:t>Показанием к лечению нарушенного обмена веществ (патогенетическая фармакотерапия) является такое изменение функций органов и систем, когда они не могут быть выправлены самим организмом с помощью общегигиенических и диетических назначений. Основным направлением патогенетического лечения явля</w:t>
      </w:r>
      <w:r w:rsidRPr="00757E24">
        <w:rPr>
          <w:sz w:val="24"/>
          <w:szCs w:val="24"/>
        </w:rPr>
        <w:softHyphen/>
        <w:t xml:space="preserve">ется </w:t>
      </w:r>
      <w:r w:rsidRPr="0087661A">
        <w:rPr>
          <w:b/>
          <w:i/>
          <w:iCs/>
          <w:sz w:val="24"/>
          <w:szCs w:val="24"/>
        </w:rPr>
        <w:t>дезинтоксикационная терапия</w:t>
      </w:r>
      <w:r w:rsidRPr="00757E24">
        <w:rPr>
          <w:sz w:val="24"/>
          <w:szCs w:val="24"/>
        </w:rPr>
        <w:t>, которая в зави</w:t>
      </w:r>
      <w:r w:rsidRPr="00757E24">
        <w:rPr>
          <w:sz w:val="24"/>
          <w:szCs w:val="24"/>
        </w:rPr>
        <w:softHyphen/>
        <w:t>симости от степени тяжести интоксикационного синдрома мо</w:t>
      </w:r>
      <w:r w:rsidRPr="00757E24">
        <w:rPr>
          <w:sz w:val="24"/>
          <w:szCs w:val="24"/>
        </w:rPr>
        <w:softHyphen/>
        <w:t>жет проводиться с помощью инфузионного, энтерального, эф</w:t>
      </w:r>
      <w:r w:rsidRPr="00757E24">
        <w:rPr>
          <w:sz w:val="24"/>
          <w:szCs w:val="24"/>
        </w:rPr>
        <w:softHyphen/>
        <w:t xml:space="preserve">ферентных методов и их сочетаний. К патогенетическому лечению следует отнести и </w:t>
      </w:r>
      <w:proofErr w:type="spellStart"/>
      <w:r w:rsidRPr="00757E24">
        <w:rPr>
          <w:i/>
          <w:iCs/>
          <w:sz w:val="24"/>
          <w:szCs w:val="24"/>
        </w:rPr>
        <w:t>регидратационную</w:t>
      </w:r>
      <w:proofErr w:type="spellEnd"/>
      <w:r w:rsidRPr="00757E24">
        <w:rPr>
          <w:i/>
          <w:iCs/>
          <w:sz w:val="24"/>
          <w:szCs w:val="24"/>
        </w:rPr>
        <w:t xml:space="preserve"> </w:t>
      </w:r>
      <w:proofErr w:type="spellStart"/>
      <w:r w:rsidRPr="00757E24">
        <w:rPr>
          <w:i/>
          <w:iCs/>
          <w:sz w:val="24"/>
          <w:szCs w:val="24"/>
        </w:rPr>
        <w:t>терпию</w:t>
      </w:r>
      <w:proofErr w:type="spellEnd"/>
      <w:r w:rsidRPr="00757E24">
        <w:rPr>
          <w:sz w:val="24"/>
          <w:szCs w:val="24"/>
        </w:rPr>
        <w:t xml:space="preserve"> при сильных обезвоживаниях организма (холера, сальмонеллез, пищевые токсикоинфекции и др.).</w:t>
      </w:r>
    </w:p>
    <w:p w:rsidR="00757E24" w:rsidRPr="00757E24" w:rsidRDefault="00757E24" w:rsidP="00757E24">
      <w:pPr>
        <w:spacing w:before="100" w:beforeAutospacing="1" w:after="100" w:afterAutospacing="1"/>
        <w:rPr>
          <w:sz w:val="24"/>
          <w:szCs w:val="24"/>
        </w:rPr>
      </w:pPr>
      <w:proofErr w:type="spellStart"/>
      <w:r w:rsidRPr="00757E24">
        <w:rPr>
          <w:b/>
          <w:bCs/>
          <w:i/>
          <w:iCs/>
          <w:sz w:val="24"/>
          <w:szCs w:val="24"/>
        </w:rPr>
        <w:t>Инфузионный</w:t>
      </w:r>
      <w:proofErr w:type="spellEnd"/>
      <w:r w:rsidRPr="00757E24">
        <w:rPr>
          <w:b/>
          <w:bCs/>
          <w:i/>
          <w:iCs/>
          <w:sz w:val="24"/>
          <w:szCs w:val="24"/>
        </w:rPr>
        <w:t xml:space="preserve"> метод</w:t>
      </w:r>
      <w:r w:rsidRPr="00757E24">
        <w:rPr>
          <w:sz w:val="24"/>
          <w:szCs w:val="24"/>
        </w:rPr>
        <w:t xml:space="preserve"> </w:t>
      </w:r>
      <w:proofErr w:type="spellStart"/>
      <w:r w:rsidRPr="00757E24">
        <w:rPr>
          <w:sz w:val="24"/>
          <w:szCs w:val="24"/>
        </w:rPr>
        <w:t>дезинтоксикационной</w:t>
      </w:r>
      <w:proofErr w:type="spellEnd"/>
      <w:r w:rsidRPr="00757E24">
        <w:rPr>
          <w:sz w:val="24"/>
          <w:szCs w:val="24"/>
        </w:rPr>
        <w:t xml:space="preserve"> терапии осу</w:t>
      </w:r>
      <w:r w:rsidRPr="00757E24">
        <w:rPr>
          <w:sz w:val="24"/>
          <w:szCs w:val="24"/>
        </w:rPr>
        <w:softHyphen/>
        <w:t xml:space="preserve">ществляется с помощью внутривенного, реже внутриартериального введения </w:t>
      </w:r>
      <w:proofErr w:type="spellStart"/>
      <w:r w:rsidRPr="00757E24">
        <w:rPr>
          <w:sz w:val="24"/>
          <w:szCs w:val="24"/>
        </w:rPr>
        <w:t>кристаллоидных</w:t>
      </w:r>
      <w:proofErr w:type="spellEnd"/>
      <w:r w:rsidRPr="00757E24">
        <w:rPr>
          <w:sz w:val="24"/>
          <w:szCs w:val="24"/>
        </w:rPr>
        <w:t xml:space="preserve"> (глюкоза, </w:t>
      </w:r>
      <w:proofErr w:type="spellStart"/>
      <w:r w:rsidRPr="00757E24">
        <w:rPr>
          <w:sz w:val="24"/>
          <w:szCs w:val="24"/>
        </w:rPr>
        <w:t>полиионные</w:t>
      </w:r>
      <w:proofErr w:type="spellEnd"/>
      <w:r w:rsidRPr="00757E24">
        <w:rPr>
          <w:sz w:val="24"/>
          <w:szCs w:val="24"/>
        </w:rPr>
        <w:t xml:space="preserve">, </w:t>
      </w:r>
      <w:proofErr w:type="spellStart"/>
      <w:r w:rsidRPr="00757E24">
        <w:rPr>
          <w:sz w:val="24"/>
          <w:szCs w:val="24"/>
        </w:rPr>
        <w:t>Рингера</w:t>
      </w:r>
      <w:proofErr w:type="spellEnd"/>
      <w:r w:rsidRPr="00757E24">
        <w:rPr>
          <w:sz w:val="24"/>
          <w:szCs w:val="24"/>
        </w:rPr>
        <w:t xml:space="preserve">, физиологический, и др.) и коллоидных (альбумин, аминокислоты, реамберин, декстраны - </w:t>
      </w:r>
      <w:proofErr w:type="spellStart"/>
      <w:r w:rsidRPr="00757E24">
        <w:rPr>
          <w:sz w:val="24"/>
          <w:szCs w:val="24"/>
        </w:rPr>
        <w:t>рео</w:t>
      </w:r>
      <w:proofErr w:type="spellEnd"/>
      <w:r w:rsidRPr="00757E24">
        <w:rPr>
          <w:sz w:val="24"/>
          <w:szCs w:val="24"/>
        </w:rPr>
        <w:t xml:space="preserve">- и </w:t>
      </w:r>
      <w:proofErr w:type="spellStart"/>
      <w:r w:rsidRPr="00757E24">
        <w:rPr>
          <w:sz w:val="24"/>
          <w:szCs w:val="24"/>
        </w:rPr>
        <w:t>полиглюкин</w:t>
      </w:r>
      <w:proofErr w:type="spellEnd"/>
      <w:r w:rsidRPr="00757E24">
        <w:rPr>
          <w:sz w:val="24"/>
          <w:szCs w:val="24"/>
        </w:rPr>
        <w:t xml:space="preserve">, </w:t>
      </w:r>
      <w:proofErr w:type="spellStart"/>
      <w:r w:rsidRPr="00757E24">
        <w:rPr>
          <w:sz w:val="24"/>
          <w:szCs w:val="24"/>
        </w:rPr>
        <w:t>желатиноль</w:t>
      </w:r>
      <w:proofErr w:type="spellEnd"/>
      <w:r w:rsidRPr="00757E24">
        <w:rPr>
          <w:sz w:val="24"/>
          <w:szCs w:val="24"/>
        </w:rPr>
        <w:t xml:space="preserve">, </w:t>
      </w:r>
      <w:proofErr w:type="spellStart"/>
      <w:r w:rsidRPr="00757E24">
        <w:rPr>
          <w:sz w:val="24"/>
          <w:szCs w:val="24"/>
        </w:rPr>
        <w:t>мафусол</w:t>
      </w:r>
      <w:proofErr w:type="spellEnd"/>
      <w:r w:rsidRPr="00757E24">
        <w:rPr>
          <w:sz w:val="24"/>
          <w:szCs w:val="24"/>
        </w:rPr>
        <w:t xml:space="preserve"> и др.) растворов. Принцип управляемой </w:t>
      </w:r>
      <w:proofErr w:type="spellStart"/>
      <w:r w:rsidRPr="00757E24">
        <w:rPr>
          <w:sz w:val="24"/>
          <w:szCs w:val="24"/>
        </w:rPr>
        <w:t>гемодилюции</w:t>
      </w:r>
      <w:proofErr w:type="spellEnd"/>
      <w:r w:rsidRPr="00757E24">
        <w:rPr>
          <w:sz w:val="24"/>
          <w:szCs w:val="24"/>
        </w:rPr>
        <w:t xml:space="preserve"> предусматривает наряду с введением раство</w:t>
      </w:r>
      <w:r w:rsidRPr="00757E24">
        <w:rPr>
          <w:sz w:val="24"/>
          <w:szCs w:val="24"/>
        </w:rPr>
        <w:softHyphen/>
        <w:t>ров применение диуретических препаратов, обеспечивающих усиленное выведение токсинов с мочой</w:t>
      </w:r>
      <w:r w:rsidRPr="00757E24">
        <w:rPr>
          <w:i/>
          <w:iCs/>
          <w:sz w:val="24"/>
          <w:szCs w:val="24"/>
        </w:rPr>
        <w:t>. Регидратационная терап</w:t>
      </w:r>
      <w:r w:rsidRPr="00757E24">
        <w:rPr>
          <w:sz w:val="24"/>
          <w:szCs w:val="24"/>
        </w:rPr>
        <w:t xml:space="preserve">ия предусматривает введение (внутривенное или </w:t>
      </w:r>
      <w:proofErr w:type="spellStart"/>
      <w:r w:rsidRPr="00757E24">
        <w:rPr>
          <w:sz w:val="24"/>
          <w:szCs w:val="24"/>
        </w:rPr>
        <w:t>энтеральное</w:t>
      </w:r>
      <w:proofErr w:type="spellEnd"/>
      <w:r w:rsidRPr="00757E24">
        <w:rPr>
          <w:sz w:val="24"/>
          <w:szCs w:val="24"/>
        </w:rPr>
        <w:t>) солевых растворов в зависимости от степени обезвоживания.</w:t>
      </w:r>
    </w:p>
    <w:p w:rsidR="00757E24" w:rsidRPr="00757E24" w:rsidRDefault="00757E24" w:rsidP="00757E24">
      <w:pPr>
        <w:spacing w:before="100" w:beforeAutospacing="1" w:after="100" w:afterAutospacing="1"/>
        <w:rPr>
          <w:sz w:val="24"/>
          <w:szCs w:val="24"/>
        </w:rPr>
      </w:pPr>
      <w:r w:rsidRPr="00757E24">
        <w:rPr>
          <w:b/>
          <w:bCs/>
          <w:i/>
          <w:iCs/>
          <w:sz w:val="24"/>
          <w:szCs w:val="24"/>
        </w:rPr>
        <w:t>Энтеральный метод</w:t>
      </w:r>
      <w:r w:rsidRPr="00757E24">
        <w:rPr>
          <w:sz w:val="24"/>
          <w:szCs w:val="24"/>
        </w:rPr>
        <w:t xml:space="preserve"> реализуется путем перорального (иног</w:t>
      </w:r>
      <w:r w:rsidRPr="00757E24">
        <w:rPr>
          <w:sz w:val="24"/>
          <w:szCs w:val="24"/>
        </w:rPr>
        <w:softHyphen/>
        <w:t xml:space="preserve">да через </w:t>
      </w:r>
      <w:proofErr w:type="spellStart"/>
      <w:r w:rsidRPr="00757E24">
        <w:rPr>
          <w:sz w:val="24"/>
          <w:szCs w:val="24"/>
        </w:rPr>
        <w:t>назогастральный</w:t>
      </w:r>
      <w:proofErr w:type="spellEnd"/>
      <w:r w:rsidRPr="00757E24">
        <w:rPr>
          <w:sz w:val="24"/>
          <w:szCs w:val="24"/>
        </w:rPr>
        <w:t xml:space="preserve"> зонд) введения </w:t>
      </w:r>
      <w:proofErr w:type="spellStart"/>
      <w:r w:rsidRPr="00757E24">
        <w:rPr>
          <w:sz w:val="24"/>
          <w:szCs w:val="24"/>
        </w:rPr>
        <w:t>кристаллоидных</w:t>
      </w:r>
      <w:proofErr w:type="spellEnd"/>
      <w:r w:rsidRPr="00757E24">
        <w:rPr>
          <w:sz w:val="24"/>
          <w:szCs w:val="24"/>
        </w:rPr>
        <w:t xml:space="preserve"> рас</w:t>
      </w:r>
      <w:r w:rsidRPr="00757E24">
        <w:rPr>
          <w:sz w:val="24"/>
          <w:szCs w:val="24"/>
        </w:rPr>
        <w:softHyphen/>
        <w:t xml:space="preserve">творов, </w:t>
      </w:r>
      <w:proofErr w:type="spellStart"/>
      <w:r w:rsidRPr="00757E24">
        <w:rPr>
          <w:sz w:val="24"/>
          <w:szCs w:val="24"/>
        </w:rPr>
        <w:t>энтеросорбентов</w:t>
      </w:r>
      <w:proofErr w:type="spellEnd"/>
      <w:r w:rsidRPr="00757E24">
        <w:rPr>
          <w:sz w:val="24"/>
          <w:szCs w:val="24"/>
        </w:rPr>
        <w:t xml:space="preserve"> (активированный уголь, </w:t>
      </w:r>
      <w:proofErr w:type="spellStart"/>
      <w:r w:rsidRPr="00757E24">
        <w:rPr>
          <w:sz w:val="24"/>
          <w:szCs w:val="24"/>
        </w:rPr>
        <w:t>лигносорб</w:t>
      </w:r>
      <w:proofErr w:type="spellEnd"/>
      <w:r w:rsidRPr="00757E24">
        <w:rPr>
          <w:sz w:val="24"/>
          <w:szCs w:val="24"/>
        </w:rPr>
        <w:t xml:space="preserve">, ионообменные смолы, </w:t>
      </w:r>
      <w:proofErr w:type="spellStart"/>
      <w:r w:rsidRPr="00757E24">
        <w:rPr>
          <w:sz w:val="24"/>
          <w:szCs w:val="24"/>
        </w:rPr>
        <w:t>полифепан</w:t>
      </w:r>
      <w:proofErr w:type="spellEnd"/>
      <w:r w:rsidRPr="00757E24">
        <w:rPr>
          <w:sz w:val="24"/>
          <w:szCs w:val="24"/>
        </w:rPr>
        <w:t xml:space="preserve">, </w:t>
      </w:r>
      <w:proofErr w:type="spellStart"/>
      <w:r w:rsidRPr="00757E24">
        <w:rPr>
          <w:sz w:val="24"/>
          <w:szCs w:val="24"/>
        </w:rPr>
        <w:t>полисорб</w:t>
      </w:r>
      <w:proofErr w:type="spellEnd"/>
      <w:r w:rsidRPr="00757E24">
        <w:rPr>
          <w:sz w:val="24"/>
          <w:szCs w:val="24"/>
        </w:rPr>
        <w:t xml:space="preserve">, </w:t>
      </w:r>
      <w:proofErr w:type="spellStart"/>
      <w:r w:rsidRPr="00757E24">
        <w:rPr>
          <w:sz w:val="24"/>
          <w:szCs w:val="24"/>
        </w:rPr>
        <w:t>энтеродез</w:t>
      </w:r>
      <w:proofErr w:type="spellEnd"/>
      <w:r w:rsidRPr="00757E24">
        <w:rPr>
          <w:sz w:val="24"/>
          <w:szCs w:val="24"/>
        </w:rPr>
        <w:t xml:space="preserve"> и др.).</w:t>
      </w:r>
    </w:p>
    <w:p w:rsidR="00757E24" w:rsidRPr="00757E24" w:rsidRDefault="00757E24" w:rsidP="00757E24">
      <w:pPr>
        <w:spacing w:before="100" w:beforeAutospacing="1" w:after="100" w:afterAutospacing="1"/>
        <w:rPr>
          <w:sz w:val="24"/>
          <w:szCs w:val="24"/>
        </w:rPr>
      </w:pPr>
      <w:r w:rsidRPr="00757E24">
        <w:rPr>
          <w:b/>
          <w:bCs/>
          <w:i/>
          <w:iCs/>
          <w:sz w:val="24"/>
          <w:szCs w:val="24"/>
        </w:rPr>
        <w:t>Эфферентные методы</w:t>
      </w:r>
      <w:r w:rsidRPr="00757E24">
        <w:rPr>
          <w:sz w:val="24"/>
          <w:szCs w:val="24"/>
        </w:rPr>
        <w:t xml:space="preserve"> детоксикации проводятся как пра</w:t>
      </w:r>
      <w:r w:rsidRPr="00757E24">
        <w:rPr>
          <w:sz w:val="24"/>
          <w:szCs w:val="24"/>
        </w:rPr>
        <w:softHyphen/>
        <w:t xml:space="preserve">вило при наиболее тяжелых формах заболеваний с помощью экстракорпоральных способов лечения (гемодиализ, </w:t>
      </w:r>
      <w:proofErr w:type="spellStart"/>
      <w:r w:rsidRPr="00757E24">
        <w:rPr>
          <w:sz w:val="24"/>
          <w:szCs w:val="24"/>
        </w:rPr>
        <w:t>гемосорбция</w:t>
      </w:r>
      <w:proofErr w:type="spellEnd"/>
      <w:r w:rsidRPr="00757E24">
        <w:rPr>
          <w:sz w:val="24"/>
          <w:szCs w:val="24"/>
        </w:rPr>
        <w:t xml:space="preserve">, </w:t>
      </w:r>
      <w:proofErr w:type="spellStart"/>
      <w:r w:rsidRPr="00757E24">
        <w:rPr>
          <w:sz w:val="24"/>
          <w:szCs w:val="24"/>
        </w:rPr>
        <w:t>плазмаферез</w:t>
      </w:r>
      <w:proofErr w:type="spellEnd"/>
      <w:r w:rsidRPr="00757E24">
        <w:rPr>
          <w:sz w:val="24"/>
          <w:szCs w:val="24"/>
        </w:rPr>
        <w:t xml:space="preserve"> и др.).</w:t>
      </w:r>
    </w:p>
    <w:p w:rsidR="00757E24" w:rsidRPr="00757E24" w:rsidRDefault="00757E24" w:rsidP="00757E24">
      <w:pPr>
        <w:spacing w:before="100" w:beforeAutospacing="1" w:after="100" w:afterAutospacing="1"/>
        <w:rPr>
          <w:sz w:val="24"/>
          <w:szCs w:val="24"/>
        </w:rPr>
      </w:pPr>
      <w:r w:rsidRPr="00757E24">
        <w:rPr>
          <w:sz w:val="24"/>
          <w:szCs w:val="24"/>
        </w:rPr>
        <w:t>Повышение иммунобиологической резистент</w:t>
      </w:r>
      <w:r w:rsidRPr="00757E24">
        <w:rPr>
          <w:sz w:val="24"/>
          <w:szCs w:val="24"/>
        </w:rPr>
        <w:softHyphen/>
        <w:t>ности достигается проведением комплекса мероприятий, включающего рациональный физический и диетический режим, назначение адаптогенов, витаминов и микроэлементов, а также физи</w:t>
      </w:r>
      <w:r w:rsidRPr="00757E24">
        <w:rPr>
          <w:sz w:val="24"/>
          <w:szCs w:val="24"/>
        </w:rPr>
        <w:softHyphen/>
        <w:t>ческие методы лечения (например, лазерное или ультрафиоле</w:t>
      </w:r>
      <w:r w:rsidRPr="00757E24">
        <w:rPr>
          <w:sz w:val="24"/>
          <w:szCs w:val="24"/>
        </w:rPr>
        <w:softHyphen/>
        <w:t>товое облучение крови, гипербарическая оксигенация и др.).</w:t>
      </w:r>
    </w:p>
    <w:p w:rsidR="00757E24" w:rsidRPr="00757E24" w:rsidRDefault="00757E24" w:rsidP="00757E24">
      <w:pPr>
        <w:spacing w:before="100" w:beforeAutospacing="1" w:after="100" w:afterAutospacing="1"/>
        <w:rPr>
          <w:sz w:val="24"/>
          <w:szCs w:val="24"/>
        </w:rPr>
      </w:pPr>
      <w:r w:rsidRPr="00757E24">
        <w:rPr>
          <w:sz w:val="24"/>
          <w:szCs w:val="24"/>
        </w:rPr>
        <w:t xml:space="preserve">Широкое применение нашли </w:t>
      </w:r>
      <w:r w:rsidRPr="00757E24">
        <w:rPr>
          <w:b/>
          <w:bCs/>
          <w:i/>
          <w:iCs/>
          <w:sz w:val="24"/>
          <w:szCs w:val="24"/>
        </w:rPr>
        <w:t>бактерийные препараты</w:t>
      </w:r>
      <w:r w:rsidRPr="00757E24">
        <w:rPr>
          <w:sz w:val="24"/>
          <w:szCs w:val="24"/>
        </w:rPr>
        <w:t xml:space="preserve"> - </w:t>
      </w:r>
      <w:proofErr w:type="spellStart"/>
      <w:r w:rsidRPr="00757E24">
        <w:rPr>
          <w:i/>
          <w:iCs/>
          <w:sz w:val="24"/>
          <w:szCs w:val="24"/>
        </w:rPr>
        <w:t>эубиотики</w:t>
      </w:r>
      <w:proofErr w:type="spellEnd"/>
      <w:r w:rsidRPr="00757E24">
        <w:rPr>
          <w:sz w:val="24"/>
          <w:szCs w:val="24"/>
        </w:rPr>
        <w:t>, способствующие восстановлению нормальной мик</w:t>
      </w:r>
      <w:r w:rsidRPr="00757E24">
        <w:rPr>
          <w:sz w:val="24"/>
          <w:szCs w:val="24"/>
        </w:rPr>
        <w:softHyphen/>
        <w:t>рофлоры человека (</w:t>
      </w:r>
      <w:proofErr w:type="spellStart"/>
      <w:r w:rsidRPr="00757E24">
        <w:rPr>
          <w:sz w:val="24"/>
          <w:szCs w:val="24"/>
        </w:rPr>
        <w:t>бифидум</w:t>
      </w:r>
      <w:proofErr w:type="spellEnd"/>
      <w:r w:rsidRPr="00757E24">
        <w:rPr>
          <w:sz w:val="24"/>
          <w:szCs w:val="24"/>
        </w:rPr>
        <w:t xml:space="preserve">-, коли-, </w:t>
      </w:r>
      <w:proofErr w:type="spellStart"/>
      <w:r w:rsidRPr="00757E24">
        <w:rPr>
          <w:sz w:val="24"/>
          <w:szCs w:val="24"/>
        </w:rPr>
        <w:t>лактобактерин</w:t>
      </w:r>
      <w:proofErr w:type="spellEnd"/>
      <w:r w:rsidRPr="00757E24">
        <w:rPr>
          <w:sz w:val="24"/>
          <w:szCs w:val="24"/>
        </w:rPr>
        <w:t xml:space="preserve">, </w:t>
      </w:r>
      <w:proofErr w:type="spellStart"/>
      <w:r w:rsidRPr="00757E24">
        <w:rPr>
          <w:sz w:val="24"/>
          <w:szCs w:val="24"/>
        </w:rPr>
        <w:t>бактисубтил</w:t>
      </w:r>
      <w:proofErr w:type="spellEnd"/>
      <w:r w:rsidRPr="00757E24">
        <w:rPr>
          <w:sz w:val="24"/>
          <w:szCs w:val="24"/>
        </w:rPr>
        <w:t xml:space="preserve">, </w:t>
      </w:r>
      <w:proofErr w:type="spellStart"/>
      <w:r w:rsidRPr="00757E24">
        <w:rPr>
          <w:sz w:val="24"/>
          <w:szCs w:val="24"/>
        </w:rPr>
        <w:t>энтерол</w:t>
      </w:r>
      <w:proofErr w:type="spellEnd"/>
      <w:r w:rsidRPr="00757E24">
        <w:rPr>
          <w:sz w:val="24"/>
          <w:szCs w:val="24"/>
        </w:rPr>
        <w:t xml:space="preserve">, </w:t>
      </w:r>
      <w:proofErr w:type="spellStart"/>
      <w:r w:rsidRPr="00757E24">
        <w:rPr>
          <w:sz w:val="24"/>
          <w:szCs w:val="24"/>
        </w:rPr>
        <w:t>нарине</w:t>
      </w:r>
      <w:proofErr w:type="spellEnd"/>
      <w:r w:rsidRPr="00757E24">
        <w:rPr>
          <w:sz w:val="24"/>
          <w:szCs w:val="24"/>
        </w:rPr>
        <w:t xml:space="preserve"> и др.).</w:t>
      </w:r>
    </w:p>
    <w:p w:rsidR="00757E24" w:rsidRPr="00757E24" w:rsidRDefault="00757E24" w:rsidP="00757E24">
      <w:pPr>
        <w:spacing w:before="100" w:beforeAutospacing="1" w:after="100" w:afterAutospacing="1"/>
        <w:rPr>
          <w:sz w:val="24"/>
          <w:szCs w:val="24"/>
        </w:rPr>
      </w:pPr>
      <w:r w:rsidRPr="00757E24">
        <w:rPr>
          <w:sz w:val="24"/>
          <w:szCs w:val="24"/>
        </w:rPr>
        <w:t xml:space="preserve">При атипичном течении болезни по показаниям применяют </w:t>
      </w:r>
      <w:proofErr w:type="spellStart"/>
      <w:r w:rsidRPr="00757E24">
        <w:rPr>
          <w:b/>
          <w:bCs/>
          <w:i/>
          <w:iCs/>
          <w:sz w:val="24"/>
          <w:szCs w:val="24"/>
        </w:rPr>
        <w:t>иммунокорригирующие</w:t>
      </w:r>
      <w:proofErr w:type="spellEnd"/>
      <w:r w:rsidRPr="00757E24">
        <w:rPr>
          <w:b/>
          <w:bCs/>
          <w:i/>
          <w:iCs/>
          <w:sz w:val="24"/>
          <w:szCs w:val="24"/>
        </w:rPr>
        <w:t xml:space="preserve"> препараты</w:t>
      </w:r>
      <w:r w:rsidRPr="00757E24">
        <w:rPr>
          <w:sz w:val="24"/>
          <w:szCs w:val="24"/>
        </w:rPr>
        <w:t xml:space="preserve"> - донорские иммуноглобулин и </w:t>
      </w:r>
      <w:proofErr w:type="spellStart"/>
      <w:r w:rsidRPr="00757E24">
        <w:rPr>
          <w:sz w:val="24"/>
          <w:szCs w:val="24"/>
        </w:rPr>
        <w:t>полиглобулин</w:t>
      </w:r>
      <w:proofErr w:type="spellEnd"/>
      <w:r w:rsidRPr="00757E24">
        <w:rPr>
          <w:sz w:val="24"/>
          <w:szCs w:val="24"/>
        </w:rPr>
        <w:t>, иммуномодуляторы (</w:t>
      </w:r>
      <w:proofErr w:type="spellStart"/>
      <w:r w:rsidRPr="00757E24">
        <w:rPr>
          <w:sz w:val="24"/>
          <w:szCs w:val="24"/>
        </w:rPr>
        <w:t>цитомедины</w:t>
      </w:r>
      <w:proofErr w:type="spellEnd"/>
      <w:r w:rsidRPr="00757E24">
        <w:rPr>
          <w:sz w:val="24"/>
          <w:szCs w:val="24"/>
        </w:rPr>
        <w:t xml:space="preserve"> - т-</w:t>
      </w:r>
      <w:proofErr w:type="spellStart"/>
      <w:r w:rsidRPr="00757E24">
        <w:rPr>
          <w:sz w:val="24"/>
          <w:szCs w:val="24"/>
        </w:rPr>
        <w:t>активин</w:t>
      </w:r>
      <w:proofErr w:type="spellEnd"/>
      <w:r w:rsidRPr="00757E24">
        <w:rPr>
          <w:sz w:val="24"/>
          <w:szCs w:val="24"/>
        </w:rPr>
        <w:t xml:space="preserve">, </w:t>
      </w:r>
      <w:proofErr w:type="spellStart"/>
      <w:r w:rsidRPr="00757E24">
        <w:rPr>
          <w:sz w:val="24"/>
          <w:szCs w:val="24"/>
        </w:rPr>
        <w:t>тималин</w:t>
      </w:r>
      <w:proofErr w:type="spellEnd"/>
      <w:r w:rsidRPr="00757E24">
        <w:rPr>
          <w:sz w:val="24"/>
          <w:szCs w:val="24"/>
        </w:rPr>
        <w:t xml:space="preserve"> и </w:t>
      </w:r>
      <w:proofErr w:type="spellStart"/>
      <w:r w:rsidRPr="00757E24">
        <w:rPr>
          <w:sz w:val="24"/>
          <w:szCs w:val="24"/>
        </w:rPr>
        <w:t>тимоген</w:t>
      </w:r>
      <w:proofErr w:type="spellEnd"/>
      <w:r w:rsidRPr="00757E24">
        <w:rPr>
          <w:sz w:val="24"/>
          <w:szCs w:val="24"/>
        </w:rPr>
        <w:t xml:space="preserve">, </w:t>
      </w:r>
      <w:proofErr w:type="spellStart"/>
      <w:r w:rsidRPr="00757E24">
        <w:rPr>
          <w:sz w:val="24"/>
          <w:szCs w:val="24"/>
        </w:rPr>
        <w:t>интерлейкины</w:t>
      </w:r>
      <w:proofErr w:type="spellEnd"/>
      <w:r w:rsidRPr="00757E24">
        <w:rPr>
          <w:sz w:val="24"/>
          <w:szCs w:val="24"/>
        </w:rPr>
        <w:t xml:space="preserve">; бактериальные полисахариды - </w:t>
      </w:r>
      <w:proofErr w:type="spellStart"/>
      <w:r w:rsidRPr="00757E24">
        <w:rPr>
          <w:sz w:val="24"/>
          <w:szCs w:val="24"/>
        </w:rPr>
        <w:t>пирогенал</w:t>
      </w:r>
      <w:proofErr w:type="spellEnd"/>
      <w:r w:rsidRPr="00757E24">
        <w:rPr>
          <w:sz w:val="24"/>
          <w:szCs w:val="24"/>
        </w:rPr>
        <w:t xml:space="preserve"> и </w:t>
      </w:r>
      <w:proofErr w:type="spellStart"/>
      <w:r w:rsidRPr="00757E24">
        <w:rPr>
          <w:sz w:val="24"/>
          <w:szCs w:val="24"/>
        </w:rPr>
        <w:t>продигиозан</w:t>
      </w:r>
      <w:proofErr w:type="spellEnd"/>
      <w:r w:rsidRPr="00757E24">
        <w:rPr>
          <w:sz w:val="24"/>
          <w:szCs w:val="24"/>
        </w:rPr>
        <w:t xml:space="preserve">; интерфероны и индукторы </w:t>
      </w:r>
      <w:proofErr w:type="spellStart"/>
      <w:r w:rsidRPr="00757E24">
        <w:rPr>
          <w:sz w:val="24"/>
          <w:szCs w:val="24"/>
        </w:rPr>
        <w:t>интерфероногенеза</w:t>
      </w:r>
      <w:proofErr w:type="spellEnd"/>
      <w:r w:rsidRPr="00757E24">
        <w:rPr>
          <w:sz w:val="24"/>
          <w:szCs w:val="24"/>
        </w:rPr>
        <w:t xml:space="preserve"> - циклоферон, </w:t>
      </w:r>
      <w:proofErr w:type="spellStart"/>
      <w:r w:rsidRPr="00757E24">
        <w:rPr>
          <w:sz w:val="24"/>
          <w:szCs w:val="24"/>
        </w:rPr>
        <w:t>неовир</w:t>
      </w:r>
      <w:proofErr w:type="spellEnd"/>
      <w:r w:rsidRPr="00757E24">
        <w:rPr>
          <w:sz w:val="24"/>
          <w:szCs w:val="24"/>
        </w:rPr>
        <w:t xml:space="preserve">, </w:t>
      </w:r>
      <w:proofErr w:type="spellStart"/>
      <w:r w:rsidRPr="00757E24">
        <w:rPr>
          <w:sz w:val="24"/>
          <w:szCs w:val="24"/>
        </w:rPr>
        <w:t>амиксин</w:t>
      </w:r>
      <w:proofErr w:type="spellEnd"/>
      <w:r w:rsidRPr="00757E24">
        <w:rPr>
          <w:sz w:val="24"/>
          <w:szCs w:val="24"/>
        </w:rPr>
        <w:t xml:space="preserve"> и др.) или </w:t>
      </w:r>
      <w:proofErr w:type="spellStart"/>
      <w:r w:rsidRPr="00757E24">
        <w:rPr>
          <w:sz w:val="24"/>
          <w:szCs w:val="24"/>
        </w:rPr>
        <w:t>иммуносупрессоры</w:t>
      </w:r>
      <w:proofErr w:type="spellEnd"/>
      <w:r w:rsidRPr="00757E24">
        <w:rPr>
          <w:sz w:val="24"/>
          <w:szCs w:val="24"/>
        </w:rPr>
        <w:t xml:space="preserve"> (</w:t>
      </w:r>
      <w:proofErr w:type="spellStart"/>
      <w:r w:rsidRPr="00757E24">
        <w:rPr>
          <w:sz w:val="24"/>
          <w:szCs w:val="24"/>
        </w:rPr>
        <w:t>азатиоприн</w:t>
      </w:r>
      <w:proofErr w:type="spellEnd"/>
      <w:r w:rsidRPr="00757E24">
        <w:rPr>
          <w:sz w:val="24"/>
          <w:szCs w:val="24"/>
        </w:rPr>
        <w:t>, глюкокортикостероидные гормоны, Д-</w:t>
      </w:r>
      <w:proofErr w:type="spellStart"/>
      <w:r w:rsidRPr="00757E24">
        <w:rPr>
          <w:sz w:val="24"/>
          <w:szCs w:val="24"/>
        </w:rPr>
        <w:t>пеницилламин</w:t>
      </w:r>
      <w:proofErr w:type="spellEnd"/>
      <w:r w:rsidRPr="00757E24">
        <w:rPr>
          <w:sz w:val="24"/>
          <w:szCs w:val="24"/>
        </w:rPr>
        <w:t xml:space="preserve"> и др.).</w:t>
      </w:r>
    </w:p>
    <w:p w:rsidR="00757E24" w:rsidRPr="00757E24" w:rsidRDefault="00757E24" w:rsidP="00757E24">
      <w:pPr>
        <w:spacing w:before="100" w:beforeAutospacing="1" w:after="100" w:afterAutospacing="1"/>
        <w:rPr>
          <w:sz w:val="24"/>
          <w:szCs w:val="24"/>
        </w:rPr>
      </w:pPr>
      <w:r w:rsidRPr="00757E24">
        <w:rPr>
          <w:sz w:val="24"/>
          <w:szCs w:val="24"/>
        </w:rPr>
        <w:t>Патогенетическая терапия часто сочетается с применени</w:t>
      </w:r>
      <w:r w:rsidRPr="00757E24">
        <w:rPr>
          <w:sz w:val="24"/>
          <w:szCs w:val="24"/>
        </w:rPr>
        <w:softHyphen/>
        <w:t xml:space="preserve">ем </w:t>
      </w:r>
      <w:r w:rsidRPr="00757E24">
        <w:rPr>
          <w:b/>
          <w:bCs/>
          <w:i/>
          <w:iCs/>
          <w:sz w:val="24"/>
          <w:szCs w:val="24"/>
        </w:rPr>
        <w:t>симптоматических средств</w:t>
      </w:r>
      <w:r w:rsidRPr="00757E24">
        <w:rPr>
          <w:sz w:val="24"/>
          <w:szCs w:val="24"/>
        </w:rPr>
        <w:t xml:space="preserve"> — обезболивающих и противо</w:t>
      </w:r>
      <w:r w:rsidRPr="00757E24">
        <w:rPr>
          <w:sz w:val="24"/>
          <w:szCs w:val="24"/>
        </w:rPr>
        <w:softHyphen/>
        <w:t xml:space="preserve">воспалительных, жаропонижающих, </w:t>
      </w:r>
      <w:proofErr w:type="spellStart"/>
      <w:r w:rsidRPr="00757E24">
        <w:rPr>
          <w:sz w:val="24"/>
          <w:szCs w:val="24"/>
        </w:rPr>
        <w:t>противозудных</w:t>
      </w:r>
      <w:proofErr w:type="spellEnd"/>
      <w:r w:rsidRPr="00757E24">
        <w:rPr>
          <w:sz w:val="24"/>
          <w:szCs w:val="24"/>
        </w:rPr>
        <w:t xml:space="preserve"> и местно-анестезирующих препаратов.</w:t>
      </w:r>
    </w:p>
    <w:p w:rsidR="00757E24" w:rsidRPr="00757E24" w:rsidRDefault="00757E24" w:rsidP="00757E24">
      <w:pPr>
        <w:spacing w:before="100" w:beforeAutospacing="1" w:after="100" w:afterAutospacing="1"/>
        <w:rPr>
          <w:sz w:val="24"/>
          <w:szCs w:val="24"/>
        </w:rPr>
      </w:pPr>
      <w:r w:rsidRPr="00757E24">
        <w:rPr>
          <w:b/>
          <w:bCs/>
          <w:sz w:val="24"/>
          <w:szCs w:val="24"/>
        </w:rPr>
        <w:t>Общеукрепляющее лечение.</w:t>
      </w:r>
      <w:r w:rsidRPr="00757E24">
        <w:rPr>
          <w:sz w:val="24"/>
          <w:szCs w:val="24"/>
        </w:rPr>
        <w:t xml:space="preserve"> Применение витаминов у инфекционных больных несомненно полезно, но оно не вызывает решающего перелома в течении инфекционной болезни. На практике ограничиваются применением трех витаминов (аскорбиновой кислоты, тиамина и рибофлавина) или больным дают поливитаминные драже.</w:t>
      </w:r>
    </w:p>
    <w:p w:rsidR="00757E24" w:rsidRPr="00757E24" w:rsidRDefault="00757E24" w:rsidP="00757E24">
      <w:pPr>
        <w:spacing w:before="100" w:beforeAutospacing="1" w:after="100" w:afterAutospacing="1"/>
        <w:rPr>
          <w:sz w:val="24"/>
          <w:szCs w:val="24"/>
        </w:rPr>
      </w:pPr>
      <w:r w:rsidRPr="00757E24">
        <w:rPr>
          <w:b/>
          <w:bCs/>
          <w:sz w:val="24"/>
          <w:szCs w:val="24"/>
        </w:rPr>
        <w:t xml:space="preserve">Осложнения лекарственной терапии инфекционных больных </w:t>
      </w:r>
    </w:p>
    <w:p w:rsidR="00757E24" w:rsidRPr="00757E24" w:rsidRDefault="00757E24" w:rsidP="00757E24">
      <w:pPr>
        <w:spacing w:before="100" w:beforeAutospacing="1" w:after="100" w:afterAutospacing="1"/>
        <w:rPr>
          <w:sz w:val="24"/>
          <w:szCs w:val="24"/>
        </w:rPr>
      </w:pPr>
      <w:r w:rsidRPr="00757E24">
        <w:rPr>
          <w:sz w:val="24"/>
          <w:szCs w:val="24"/>
        </w:rPr>
        <w:t>Лечение инфекционных больных может осложниться по</w:t>
      </w:r>
      <w:r w:rsidRPr="00757E24">
        <w:rPr>
          <w:sz w:val="24"/>
          <w:szCs w:val="24"/>
        </w:rPr>
        <w:softHyphen/>
        <w:t>бочными эффектами лекарственных средств, а также развити</w:t>
      </w:r>
      <w:r w:rsidRPr="00757E24">
        <w:rPr>
          <w:sz w:val="24"/>
          <w:szCs w:val="24"/>
        </w:rPr>
        <w:softHyphen/>
        <w:t xml:space="preserve">ем </w:t>
      </w:r>
      <w:r w:rsidRPr="00757E24">
        <w:rPr>
          <w:i/>
          <w:iCs/>
          <w:sz w:val="24"/>
          <w:szCs w:val="24"/>
        </w:rPr>
        <w:t>лекарственной болезни</w:t>
      </w:r>
      <w:r w:rsidRPr="00757E24">
        <w:rPr>
          <w:sz w:val="24"/>
          <w:szCs w:val="24"/>
        </w:rPr>
        <w:t xml:space="preserve"> в виде дисбактериоза, поражений иммуноаллергического (анафилактический шок, сывороточ</w:t>
      </w:r>
      <w:r w:rsidRPr="00757E24">
        <w:rPr>
          <w:sz w:val="24"/>
          <w:szCs w:val="24"/>
        </w:rPr>
        <w:softHyphen/>
        <w:t xml:space="preserve">ная болезнь, отек Квинке, токсико-аллергический дерматит, </w:t>
      </w:r>
      <w:proofErr w:type="spellStart"/>
      <w:r w:rsidRPr="00757E24">
        <w:rPr>
          <w:sz w:val="24"/>
          <w:szCs w:val="24"/>
        </w:rPr>
        <w:t>васкулит</w:t>
      </w:r>
      <w:proofErr w:type="spellEnd"/>
      <w:r w:rsidRPr="00757E24">
        <w:rPr>
          <w:sz w:val="24"/>
          <w:szCs w:val="24"/>
        </w:rPr>
        <w:t xml:space="preserve"> и др.), токсического (гепатит, нефрит, агранулоцитоз. энцефалопатия и др.) и смешанного генеза, обусловленных ин</w:t>
      </w:r>
      <w:r w:rsidRPr="00757E24">
        <w:rPr>
          <w:sz w:val="24"/>
          <w:szCs w:val="24"/>
        </w:rPr>
        <w:softHyphen/>
        <w:t>дивидуальной или извращенной реакцией пациента на данный препарат или продукты его взаимодействия с другими медика</w:t>
      </w:r>
      <w:r w:rsidRPr="00757E24">
        <w:rPr>
          <w:sz w:val="24"/>
          <w:szCs w:val="24"/>
        </w:rPr>
        <w:softHyphen/>
        <w:t>ментами.</w:t>
      </w:r>
    </w:p>
    <w:p w:rsidR="00757E24" w:rsidRPr="00757E24" w:rsidRDefault="00757E24" w:rsidP="00757E24">
      <w:pPr>
        <w:spacing w:before="100" w:beforeAutospacing="1" w:after="100" w:afterAutospacing="1"/>
        <w:rPr>
          <w:sz w:val="24"/>
          <w:szCs w:val="24"/>
        </w:rPr>
      </w:pPr>
      <w:r w:rsidRPr="00757E24">
        <w:rPr>
          <w:b/>
          <w:bCs/>
          <w:i/>
          <w:iCs/>
          <w:sz w:val="24"/>
          <w:szCs w:val="24"/>
        </w:rPr>
        <w:t>Лекарственная болезнь</w:t>
      </w:r>
      <w:r w:rsidRPr="00757E24">
        <w:rPr>
          <w:sz w:val="24"/>
          <w:szCs w:val="24"/>
        </w:rPr>
        <w:t xml:space="preserve"> наиболее часто возникает в процессе этиотропного лечения специфическими и химиотерапевтическими препаратами. Наиболее опасным проявлени</w:t>
      </w:r>
      <w:r w:rsidRPr="00757E24">
        <w:rPr>
          <w:sz w:val="24"/>
          <w:szCs w:val="24"/>
        </w:rPr>
        <w:softHyphen/>
        <w:t>ем лекарственной болезни является анафилактический шок.</w:t>
      </w:r>
    </w:p>
    <w:p w:rsidR="00757E24" w:rsidRPr="00757E24" w:rsidRDefault="00757E24" w:rsidP="00757E24">
      <w:pPr>
        <w:spacing w:before="100" w:beforeAutospacing="1" w:after="100" w:afterAutospacing="1"/>
        <w:rPr>
          <w:sz w:val="24"/>
          <w:szCs w:val="24"/>
        </w:rPr>
      </w:pPr>
      <w:r w:rsidRPr="00757E24">
        <w:rPr>
          <w:b/>
          <w:bCs/>
          <w:i/>
          <w:iCs/>
          <w:sz w:val="24"/>
          <w:szCs w:val="24"/>
        </w:rPr>
        <w:t>Сывороточная болезнь</w:t>
      </w:r>
      <w:r w:rsidRPr="00757E24">
        <w:rPr>
          <w:sz w:val="24"/>
          <w:szCs w:val="24"/>
        </w:rPr>
        <w:t xml:space="preserve"> развивается в случаях повторного введения аллергена (обычно лечебных сывороток, гаммаглобулинов, реже иммуноглобулинов, пенициллина и других ме</w:t>
      </w:r>
      <w:r w:rsidRPr="00757E24">
        <w:rPr>
          <w:sz w:val="24"/>
          <w:szCs w:val="24"/>
        </w:rPr>
        <w:softHyphen/>
        <w:t>дикаментов). Она характеризуется воспалительным пораже</w:t>
      </w:r>
      <w:r w:rsidRPr="00757E24">
        <w:rPr>
          <w:sz w:val="24"/>
          <w:szCs w:val="24"/>
        </w:rPr>
        <w:softHyphen/>
        <w:t xml:space="preserve">нием сосудов и соединительной </w:t>
      </w:r>
      <w:r w:rsidR="00671C0E" w:rsidRPr="00757E24">
        <w:rPr>
          <w:sz w:val="24"/>
          <w:szCs w:val="24"/>
        </w:rPr>
        <w:t>ткани. Это</w:t>
      </w:r>
      <w:r w:rsidRPr="00757E24">
        <w:rPr>
          <w:sz w:val="24"/>
          <w:szCs w:val="24"/>
        </w:rPr>
        <w:t xml:space="preserve"> приводит к повышению проницаемости сосудов, инфильт</w:t>
      </w:r>
      <w:r w:rsidRPr="00757E24">
        <w:rPr>
          <w:sz w:val="24"/>
          <w:szCs w:val="24"/>
        </w:rPr>
        <w:softHyphen/>
        <w:t>рации сосудистой стенки, сужению или закупорке просвета кровеносных капилляров почечных клубочков, миокарда, лег</w:t>
      </w:r>
      <w:r w:rsidRPr="00757E24">
        <w:rPr>
          <w:sz w:val="24"/>
          <w:szCs w:val="24"/>
        </w:rPr>
        <w:softHyphen/>
        <w:t>ких и других органов, поражению сердечных клапанов и сино</w:t>
      </w:r>
      <w:r w:rsidRPr="00757E24">
        <w:rPr>
          <w:sz w:val="24"/>
          <w:szCs w:val="24"/>
        </w:rPr>
        <w:softHyphen/>
        <w:t>виальных оболочек. Через 3-7 дней после появления антител в крови иммунные комплексы и антиген удаляются, наступает постепенное выздоровление.</w:t>
      </w:r>
    </w:p>
    <w:p w:rsidR="00757E24" w:rsidRPr="00757E24" w:rsidRDefault="00757E24" w:rsidP="00757E24">
      <w:pPr>
        <w:spacing w:before="100" w:beforeAutospacing="1" w:after="100" w:afterAutospacing="1"/>
        <w:rPr>
          <w:sz w:val="24"/>
          <w:szCs w:val="24"/>
        </w:rPr>
      </w:pPr>
      <w:r w:rsidRPr="00757E24">
        <w:rPr>
          <w:b/>
          <w:bCs/>
          <w:i/>
          <w:iCs/>
          <w:sz w:val="24"/>
          <w:szCs w:val="24"/>
        </w:rPr>
        <w:t>Дисбактериоз</w:t>
      </w:r>
      <w:r w:rsidRPr="00757E24">
        <w:rPr>
          <w:b/>
          <w:bCs/>
          <w:sz w:val="24"/>
          <w:szCs w:val="24"/>
        </w:rPr>
        <w:t xml:space="preserve"> </w:t>
      </w:r>
      <w:r w:rsidRPr="00757E24">
        <w:rPr>
          <w:sz w:val="24"/>
          <w:szCs w:val="24"/>
        </w:rPr>
        <w:t>как одна из форм лекарственной болезни развивается обычно вследствие применения антибактериаль</w:t>
      </w:r>
      <w:r w:rsidRPr="00757E24">
        <w:rPr>
          <w:sz w:val="24"/>
          <w:szCs w:val="24"/>
        </w:rPr>
        <w:softHyphen/>
        <w:t>ных препаратов, преимущественно антибиотиков широкого спектра действия. Нарушение кишечной микрофлоры приводит к расстрой</w:t>
      </w:r>
      <w:r w:rsidRPr="00757E24">
        <w:rPr>
          <w:sz w:val="24"/>
          <w:szCs w:val="24"/>
        </w:rPr>
        <w:softHyphen/>
        <w:t>ству процессов пищеварения, способствует развитию синдро</w:t>
      </w:r>
      <w:r w:rsidRPr="00757E24">
        <w:rPr>
          <w:sz w:val="24"/>
          <w:szCs w:val="24"/>
        </w:rPr>
        <w:softHyphen/>
        <w:t>ма нарушения всасывания, обусловливает появление эндо</w:t>
      </w:r>
      <w:r w:rsidRPr="00757E24">
        <w:rPr>
          <w:sz w:val="24"/>
          <w:szCs w:val="24"/>
        </w:rPr>
        <w:softHyphen/>
        <w:t>генной интоксикации и сенсибилизации к бактериальным антигенам. Кроме того, может служить причиной вторичного иммуноде</w:t>
      </w:r>
      <w:r w:rsidRPr="00757E24">
        <w:rPr>
          <w:sz w:val="24"/>
          <w:szCs w:val="24"/>
        </w:rPr>
        <w:softHyphen/>
        <w:t>фицита, воспалительных процессов в различных отделах пи</w:t>
      </w:r>
      <w:r w:rsidRPr="00757E24">
        <w:rPr>
          <w:sz w:val="24"/>
          <w:szCs w:val="24"/>
        </w:rPr>
        <w:softHyphen/>
        <w:t>щеварительного тракта.</w:t>
      </w:r>
    </w:p>
    <w:p w:rsidR="00757E24" w:rsidRPr="00757E24" w:rsidRDefault="00757E24" w:rsidP="00757E24">
      <w:pPr>
        <w:spacing w:before="100" w:beforeAutospacing="1" w:after="100" w:afterAutospacing="1"/>
        <w:rPr>
          <w:sz w:val="24"/>
          <w:szCs w:val="24"/>
        </w:rPr>
      </w:pPr>
      <w:r w:rsidRPr="00757E24">
        <w:rPr>
          <w:i/>
          <w:iCs/>
          <w:sz w:val="24"/>
          <w:szCs w:val="24"/>
        </w:rPr>
        <w:t>Кишечный дисбактериоз</w:t>
      </w:r>
      <w:r w:rsidRPr="00757E24">
        <w:rPr>
          <w:sz w:val="24"/>
          <w:szCs w:val="24"/>
        </w:rPr>
        <w:t xml:space="preserve"> в большинстве случаев проявля</w:t>
      </w:r>
      <w:r w:rsidRPr="00757E24">
        <w:rPr>
          <w:sz w:val="24"/>
          <w:szCs w:val="24"/>
        </w:rPr>
        <w:softHyphen/>
        <w:t>ется учащенным жидким или полуоформленным стулом, бо</w:t>
      </w:r>
      <w:r w:rsidRPr="00757E24">
        <w:rPr>
          <w:sz w:val="24"/>
          <w:szCs w:val="24"/>
        </w:rPr>
        <w:softHyphen/>
        <w:t>лями или дискомфортом в животе, метеоризмом, на фоне ко</w:t>
      </w:r>
      <w:r w:rsidRPr="00757E24">
        <w:rPr>
          <w:sz w:val="24"/>
          <w:szCs w:val="24"/>
        </w:rPr>
        <w:softHyphen/>
        <w:t xml:space="preserve">торых постепенно развиваются снижение массы тела, признаки гиповитаминоза в виде глоссита, </w:t>
      </w:r>
      <w:proofErr w:type="spellStart"/>
      <w:r w:rsidRPr="00757E24">
        <w:rPr>
          <w:sz w:val="24"/>
          <w:szCs w:val="24"/>
        </w:rPr>
        <w:t>хейлита</w:t>
      </w:r>
      <w:proofErr w:type="spellEnd"/>
      <w:r w:rsidRPr="00757E24">
        <w:rPr>
          <w:sz w:val="24"/>
          <w:szCs w:val="24"/>
        </w:rPr>
        <w:t>, стоматита, сухости и ломкости кожи, а также астения и анемия. У многих пациен</w:t>
      </w:r>
      <w:r w:rsidRPr="00757E24">
        <w:rPr>
          <w:sz w:val="24"/>
          <w:szCs w:val="24"/>
        </w:rPr>
        <w:softHyphen/>
        <w:t>тов дисбактериоз служит ведущей причиной длительного суб</w:t>
      </w:r>
      <w:r w:rsidRPr="00757E24">
        <w:rPr>
          <w:sz w:val="24"/>
          <w:szCs w:val="24"/>
        </w:rPr>
        <w:softHyphen/>
        <w:t xml:space="preserve">фебрилитета. </w:t>
      </w:r>
    </w:p>
    <w:p w:rsidR="00757E24" w:rsidRDefault="00757E24" w:rsidP="00757E24">
      <w:pPr>
        <w:spacing w:before="100" w:beforeAutospacing="1" w:after="100" w:afterAutospacing="1"/>
        <w:rPr>
          <w:sz w:val="24"/>
          <w:szCs w:val="24"/>
        </w:rPr>
      </w:pPr>
      <w:proofErr w:type="spellStart"/>
      <w:r w:rsidRPr="00757E24">
        <w:rPr>
          <w:i/>
          <w:iCs/>
          <w:sz w:val="24"/>
          <w:szCs w:val="24"/>
        </w:rPr>
        <w:t>Орофарингеальный</w:t>
      </w:r>
      <w:proofErr w:type="spellEnd"/>
      <w:r w:rsidRPr="00757E24">
        <w:rPr>
          <w:i/>
          <w:iCs/>
          <w:sz w:val="24"/>
          <w:szCs w:val="24"/>
        </w:rPr>
        <w:t xml:space="preserve"> (</w:t>
      </w:r>
      <w:proofErr w:type="spellStart"/>
      <w:r w:rsidRPr="00757E24">
        <w:rPr>
          <w:i/>
          <w:iCs/>
          <w:sz w:val="24"/>
          <w:szCs w:val="24"/>
        </w:rPr>
        <w:t>ротоглоточный</w:t>
      </w:r>
      <w:proofErr w:type="spellEnd"/>
      <w:r w:rsidRPr="00757E24">
        <w:rPr>
          <w:i/>
          <w:iCs/>
          <w:sz w:val="24"/>
          <w:szCs w:val="24"/>
        </w:rPr>
        <w:t>) дисбактериоз</w:t>
      </w:r>
      <w:r w:rsidRPr="00757E24">
        <w:rPr>
          <w:sz w:val="24"/>
          <w:szCs w:val="24"/>
        </w:rPr>
        <w:t xml:space="preserve"> прояв</w:t>
      </w:r>
      <w:r w:rsidRPr="00757E24">
        <w:rPr>
          <w:sz w:val="24"/>
          <w:szCs w:val="24"/>
        </w:rPr>
        <w:softHyphen/>
        <w:t xml:space="preserve">ляется дискомфортом и ощущением жжения в полости ротоглотки, нарушением глотания. При осмотре обнаруживаются гиперемия и сухость слизистой оболочки ротоглотки, глоссит, </w:t>
      </w:r>
      <w:proofErr w:type="spellStart"/>
      <w:r w:rsidRPr="00757E24">
        <w:rPr>
          <w:sz w:val="24"/>
          <w:szCs w:val="24"/>
        </w:rPr>
        <w:t>хейлит</w:t>
      </w:r>
      <w:proofErr w:type="spellEnd"/>
      <w:r w:rsidRPr="00757E24">
        <w:rPr>
          <w:sz w:val="24"/>
          <w:szCs w:val="24"/>
        </w:rPr>
        <w:t>, а в случае кандидоза определяются творожистые на</w:t>
      </w:r>
      <w:r w:rsidRPr="00757E24">
        <w:rPr>
          <w:sz w:val="24"/>
          <w:szCs w:val="24"/>
        </w:rPr>
        <w:softHyphen/>
        <w:t>леты.</w:t>
      </w:r>
    </w:p>
    <w:p w:rsidR="00643DD8" w:rsidRPr="00757E24" w:rsidRDefault="00643DD8" w:rsidP="00757E24">
      <w:pPr>
        <w:spacing w:before="100" w:beforeAutospacing="1" w:after="100" w:afterAutospacing="1"/>
        <w:rPr>
          <w:sz w:val="24"/>
          <w:szCs w:val="24"/>
        </w:rPr>
      </w:pPr>
    </w:p>
    <w:p w:rsidR="00643DD8" w:rsidRPr="004060E0" w:rsidRDefault="00643DD8" w:rsidP="00643DD8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4060E0">
        <w:rPr>
          <w:b/>
          <w:bCs/>
          <w:kern w:val="36"/>
          <w:sz w:val="28"/>
          <w:szCs w:val="28"/>
        </w:rPr>
        <w:t>Питание инфекционных больных</w:t>
      </w:r>
    </w:p>
    <w:p w:rsidR="00643DD8" w:rsidRPr="00643DD8" w:rsidRDefault="00643DD8" w:rsidP="00643DD8">
      <w:pPr>
        <w:spacing w:before="100" w:beforeAutospacing="1" w:after="100" w:afterAutospacing="1"/>
        <w:rPr>
          <w:sz w:val="24"/>
          <w:szCs w:val="24"/>
        </w:rPr>
      </w:pPr>
      <w:r w:rsidRPr="00643DD8">
        <w:rPr>
          <w:sz w:val="24"/>
          <w:szCs w:val="24"/>
        </w:rPr>
        <w:t>Соответствующие диеты при инфекционных заболеваниях входят обязательным компонентом в комплексную терапию больных. Это особенно важно знать, когда лечение осуществляется в домашних условиях.</w:t>
      </w:r>
    </w:p>
    <w:p w:rsidR="00643DD8" w:rsidRPr="00643DD8" w:rsidRDefault="00643DD8" w:rsidP="00643DD8">
      <w:pPr>
        <w:spacing w:before="100" w:beforeAutospacing="1" w:after="100" w:afterAutospacing="1"/>
        <w:rPr>
          <w:sz w:val="24"/>
          <w:szCs w:val="24"/>
        </w:rPr>
      </w:pPr>
      <w:r w:rsidRPr="00643DD8">
        <w:rPr>
          <w:sz w:val="24"/>
          <w:szCs w:val="24"/>
        </w:rPr>
        <w:t xml:space="preserve">Полноценное и сбалансированное питание является существенным дополнением к лечению инфекционных больных, т.к. у них наряду с нарушением многих функций организма практически всегда страдает белковый, жировой, углеводный, минеральный и витаминный обмены. Согласно принятым физиологическим нормам питания для взрослого человека наиболее благоприятным соотношением белков, жиров и углеводов является 1:1:4, т.е. на 1 г белков должны приходиться 1 г жиров и 4 г углеводов. При болезнях это соотношение меняется, т.к. изменяются потребности в определенных веществах. Часто нарушается баланс минеральных солей, возникает повышенная потребность в витаминах, особенно витаминов А, С, РР, группы В. </w:t>
      </w:r>
    </w:p>
    <w:p w:rsidR="00643DD8" w:rsidRPr="00643DD8" w:rsidRDefault="00643DD8" w:rsidP="00643DD8">
      <w:pPr>
        <w:spacing w:before="100" w:beforeAutospacing="1" w:after="100" w:afterAutospacing="1"/>
        <w:rPr>
          <w:sz w:val="24"/>
          <w:szCs w:val="24"/>
        </w:rPr>
      </w:pPr>
      <w:r w:rsidRPr="00643DD8">
        <w:rPr>
          <w:sz w:val="24"/>
          <w:szCs w:val="24"/>
        </w:rPr>
        <w:t>Своевременное восполнение питательных веществ и достаточное энергетическое обеспечение больного организма благоприятно сказывается и на результатах лечения специфическими методами. Так, например, действие антибиотиков может быть либо недостаточным, либо извращенным в условиях дефицита белка и витаминов. Нецелесообразно рекомендовать больному для питья газированные напитки. В них в большой концентрации содержатся химические консерванты. Это можно отнести и к сокам, приготовленных из концентратов. При инфекционных болезнях особое внимание необходимо уделять восполнению недостатка витаминов, которое вполне реализовать приемом содержащих их продуктов.</w:t>
      </w:r>
    </w:p>
    <w:p w:rsidR="00643DD8" w:rsidRPr="00643DD8" w:rsidRDefault="00643DD8" w:rsidP="00643DD8">
      <w:pPr>
        <w:spacing w:before="100" w:beforeAutospacing="1" w:after="100" w:afterAutospacing="1"/>
        <w:rPr>
          <w:sz w:val="24"/>
          <w:szCs w:val="24"/>
        </w:rPr>
      </w:pPr>
      <w:r w:rsidRPr="00643DD8">
        <w:rPr>
          <w:sz w:val="24"/>
          <w:szCs w:val="24"/>
        </w:rPr>
        <w:t xml:space="preserve">Например, для питания инфекционных больных в остром периоде заболевания, когда наблюдается повышение температуры тела (грипп, ОРЗ, ангина, пневмония и др.) рекомендуется диета № </w:t>
      </w:r>
      <w:r w:rsidR="008A6D5D">
        <w:rPr>
          <w:sz w:val="24"/>
          <w:szCs w:val="24"/>
        </w:rPr>
        <w:t>2,</w:t>
      </w:r>
      <w:r w:rsidRPr="00643DD8">
        <w:rPr>
          <w:sz w:val="24"/>
          <w:szCs w:val="24"/>
        </w:rPr>
        <w:t xml:space="preserve"> при острых кишечных заболеваниях, сопровождающихся сильн</w:t>
      </w:r>
      <w:r w:rsidR="008A6D5D">
        <w:rPr>
          <w:sz w:val="24"/>
          <w:szCs w:val="24"/>
        </w:rPr>
        <w:t xml:space="preserve">ой </w:t>
      </w:r>
      <w:r w:rsidR="00291AC6">
        <w:rPr>
          <w:sz w:val="24"/>
          <w:szCs w:val="24"/>
        </w:rPr>
        <w:t>диареей</w:t>
      </w:r>
      <w:r w:rsidRPr="00643DD8">
        <w:rPr>
          <w:sz w:val="24"/>
          <w:szCs w:val="24"/>
        </w:rPr>
        <w:t>, цел</w:t>
      </w:r>
      <w:r w:rsidR="00291AC6">
        <w:rPr>
          <w:sz w:val="24"/>
          <w:szCs w:val="24"/>
        </w:rPr>
        <w:t>есообразно назначение диеты № 4</w:t>
      </w:r>
      <w:r w:rsidRPr="00643DD8">
        <w:rPr>
          <w:sz w:val="24"/>
          <w:szCs w:val="24"/>
        </w:rPr>
        <w:t>, а после перенесенного вирусного гепатита, лептоспироза, инфекционного мононуклеоза и других инфекций с поражением печени показана диета № 5.</w:t>
      </w:r>
    </w:p>
    <w:p w:rsidR="00643DD8" w:rsidRPr="00643DD8" w:rsidRDefault="00643DD8" w:rsidP="00643DD8">
      <w:pPr>
        <w:spacing w:before="100" w:beforeAutospacing="1" w:after="100" w:afterAutospacing="1"/>
        <w:rPr>
          <w:sz w:val="24"/>
          <w:szCs w:val="24"/>
        </w:rPr>
      </w:pPr>
    </w:p>
    <w:p w:rsidR="00757E24" w:rsidRDefault="00533F70" w:rsidP="00C409E8">
      <w:pPr>
        <w:pStyle w:val="a3"/>
        <w:rPr>
          <w:b/>
          <w:sz w:val="28"/>
          <w:szCs w:val="28"/>
        </w:rPr>
      </w:pPr>
      <w:r w:rsidRPr="00533F70">
        <w:rPr>
          <w:b/>
          <w:sz w:val="28"/>
          <w:szCs w:val="28"/>
        </w:rPr>
        <w:t>Контрольные вопросы</w:t>
      </w:r>
      <w:r>
        <w:rPr>
          <w:b/>
          <w:sz w:val="28"/>
          <w:szCs w:val="28"/>
        </w:rPr>
        <w:t>:</w:t>
      </w:r>
    </w:p>
    <w:p w:rsidR="00143B87" w:rsidRDefault="00BE1C27" w:rsidP="00143B87">
      <w:pPr>
        <w:pStyle w:val="a3"/>
        <w:numPr>
          <w:ilvl w:val="0"/>
          <w:numId w:val="3"/>
        </w:numPr>
      </w:pPr>
      <w:r>
        <w:t xml:space="preserve">Каким </w:t>
      </w:r>
      <w:r w:rsidR="00FD033B">
        <w:t xml:space="preserve">должно быть лечение инфекционных </w:t>
      </w:r>
      <w:r w:rsidR="00143B87">
        <w:t>больных?</w:t>
      </w:r>
    </w:p>
    <w:p w:rsidR="00533F70" w:rsidRDefault="0098537C" w:rsidP="00143B87">
      <w:pPr>
        <w:pStyle w:val="a3"/>
        <w:numPr>
          <w:ilvl w:val="0"/>
          <w:numId w:val="3"/>
        </w:numPr>
      </w:pPr>
      <w:r>
        <w:t>На что направленно</w:t>
      </w:r>
      <w:r w:rsidR="00143B87">
        <w:t xml:space="preserve"> этиотропное лечение?</w:t>
      </w:r>
    </w:p>
    <w:p w:rsidR="00143B87" w:rsidRPr="00533F70" w:rsidRDefault="0098537C" w:rsidP="00143B87">
      <w:pPr>
        <w:pStyle w:val="a3"/>
        <w:numPr>
          <w:ilvl w:val="0"/>
          <w:numId w:val="3"/>
        </w:numPr>
      </w:pPr>
      <w:r>
        <w:t xml:space="preserve">На что направленно патогенетическое </w:t>
      </w:r>
      <w:r w:rsidR="00143B87">
        <w:t>лечение?</w:t>
      </w:r>
    </w:p>
    <w:p w:rsidR="00143B87" w:rsidRDefault="00562C5D" w:rsidP="00143B87">
      <w:pPr>
        <w:pStyle w:val="a3"/>
        <w:numPr>
          <w:ilvl w:val="0"/>
          <w:numId w:val="3"/>
        </w:numPr>
      </w:pPr>
      <w:r>
        <w:t>Дайте определение понятию дезинтоксикационная терапия.</w:t>
      </w:r>
    </w:p>
    <w:p w:rsidR="00562C5D" w:rsidRDefault="00562C5D" w:rsidP="00562C5D">
      <w:pPr>
        <w:pStyle w:val="a3"/>
        <w:numPr>
          <w:ilvl w:val="0"/>
          <w:numId w:val="3"/>
        </w:numPr>
      </w:pPr>
      <w:r>
        <w:t xml:space="preserve">Дайте определение понятию </w:t>
      </w:r>
      <w:r w:rsidR="00BD78C9">
        <w:t>регидратационная</w:t>
      </w:r>
      <w:r>
        <w:t xml:space="preserve"> терапия.</w:t>
      </w:r>
    </w:p>
    <w:p w:rsidR="00562C5D" w:rsidRDefault="00BD78C9" w:rsidP="00143B87">
      <w:pPr>
        <w:pStyle w:val="a3"/>
        <w:numPr>
          <w:ilvl w:val="0"/>
          <w:numId w:val="3"/>
        </w:numPr>
      </w:pPr>
      <w:r>
        <w:t>Пероральная регидратация это-</w:t>
      </w:r>
    </w:p>
    <w:p w:rsidR="00BD78C9" w:rsidRDefault="00106473" w:rsidP="00143B87">
      <w:pPr>
        <w:pStyle w:val="a3"/>
        <w:numPr>
          <w:ilvl w:val="0"/>
          <w:numId w:val="3"/>
        </w:numPr>
      </w:pPr>
      <w:r>
        <w:t>Симптоматическая терапия направлена на-</w:t>
      </w:r>
    </w:p>
    <w:p w:rsidR="00106473" w:rsidRDefault="00106473" w:rsidP="00143B87">
      <w:pPr>
        <w:pStyle w:val="a3"/>
        <w:numPr>
          <w:ilvl w:val="0"/>
          <w:numId w:val="3"/>
        </w:numPr>
      </w:pPr>
      <w:r>
        <w:t xml:space="preserve">Перечислите </w:t>
      </w:r>
      <w:r w:rsidR="003915CD">
        <w:t>осложнения лекарственной терапии.</w:t>
      </w:r>
    </w:p>
    <w:p w:rsidR="003915CD" w:rsidRDefault="003915CD" w:rsidP="00143B87">
      <w:pPr>
        <w:pStyle w:val="a3"/>
        <w:numPr>
          <w:ilvl w:val="0"/>
          <w:numId w:val="3"/>
        </w:numPr>
      </w:pPr>
      <w:r>
        <w:t>Дисбактериоз это-</w:t>
      </w:r>
    </w:p>
    <w:p w:rsidR="003915CD" w:rsidRPr="00533F70" w:rsidRDefault="00AB5842" w:rsidP="00143B87">
      <w:pPr>
        <w:pStyle w:val="a3"/>
        <w:numPr>
          <w:ilvl w:val="0"/>
          <w:numId w:val="3"/>
        </w:numPr>
      </w:pPr>
      <w:r>
        <w:t>Диетический стол при кишечных инфекциях?</w:t>
      </w:r>
    </w:p>
    <w:p w:rsidR="00386D41" w:rsidRDefault="00386D41"/>
    <w:sectPr w:rsidR="0038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45F96"/>
    <w:multiLevelType w:val="hybridMultilevel"/>
    <w:tmpl w:val="82265AD0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2563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F2F45B5"/>
    <w:multiLevelType w:val="hybridMultilevel"/>
    <w:tmpl w:val="C2A4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41"/>
    <w:rsid w:val="0000691F"/>
    <w:rsid w:val="00083F0B"/>
    <w:rsid w:val="00106473"/>
    <w:rsid w:val="00143B87"/>
    <w:rsid w:val="00154A72"/>
    <w:rsid w:val="001E5709"/>
    <w:rsid w:val="001F3F3A"/>
    <w:rsid w:val="00237B48"/>
    <w:rsid w:val="00272FB3"/>
    <w:rsid w:val="00282793"/>
    <w:rsid w:val="00291AC6"/>
    <w:rsid w:val="002E1A91"/>
    <w:rsid w:val="00325413"/>
    <w:rsid w:val="00380443"/>
    <w:rsid w:val="00386D41"/>
    <w:rsid w:val="003915CD"/>
    <w:rsid w:val="003B1ACF"/>
    <w:rsid w:val="00403041"/>
    <w:rsid w:val="004060E0"/>
    <w:rsid w:val="004417E3"/>
    <w:rsid w:val="004502D9"/>
    <w:rsid w:val="004E50E6"/>
    <w:rsid w:val="00533F70"/>
    <w:rsid w:val="00560DF3"/>
    <w:rsid w:val="00562C5D"/>
    <w:rsid w:val="005B4038"/>
    <w:rsid w:val="00643DD8"/>
    <w:rsid w:val="00671C0E"/>
    <w:rsid w:val="00675BE2"/>
    <w:rsid w:val="007129B7"/>
    <w:rsid w:val="00757E24"/>
    <w:rsid w:val="00775D3F"/>
    <w:rsid w:val="00795226"/>
    <w:rsid w:val="0087661A"/>
    <w:rsid w:val="00880D95"/>
    <w:rsid w:val="008A6D5D"/>
    <w:rsid w:val="00943B20"/>
    <w:rsid w:val="00985343"/>
    <w:rsid w:val="0098537C"/>
    <w:rsid w:val="009B0B2C"/>
    <w:rsid w:val="00A00B00"/>
    <w:rsid w:val="00A442DD"/>
    <w:rsid w:val="00AB5842"/>
    <w:rsid w:val="00BC3388"/>
    <w:rsid w:val="00BD78C9"/>
    <w:rsid w:val="00BE1C27"/>
    <w:rsid w:val="00C20266"/>
    <w:rsid w:val="00C23746"/>
    <w:rsid w:val="00C409E8"/>
    <w:rsid w:val="00D35B15"/>
    <w:rsid w:val="00DC243A"/>
    <w:rsid w:val="00DD6A22"/>
    <w:rsid w:val="00EA6ACA"/>
    <w:rsid w:val="00FB5C62"/>
    <w:rsid w:val="00FD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11B16-16E4-4299-9F11-A077F33E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9E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32</cp:revision>
  <dcterms:created xsi:type="dcterms:W3CDTF">2020-06-03T13:38:00Z</dcterms:created>
  <dcterms:modified xsi:type="dcterms:W3CDTF">2020-06-03T20:01:00Z</dcterms:modified>
</cp:coreProperties>
</file>